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01C2" w:rsidRDefault="003401C2" w:rsidP="003401C2">
      <w:pPr>
        <w:spacing w:after="0" w:line="30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REGULAMENTO PARA A SUBMISSÃO</w:t>
      </w:r>
    </w:p>
    <w:p w:rsidR="003401C2" w:rsidRDefault="003401C2" w:rsidP="003401C2">
      <w:pPr>
        <w:spacing w:after="0" w:line="30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 RESUMOS E ARTIGOS CIENTÍFICOS E APRESENTAÇÃO DE COMUNICAÇÕES</w:t>
      </w:r>
    </w:p>
    <w:p w:rsidR="003401C2" w:rsidRDefault="003401C2" w:rsidP="003401C2">
      <w:pPr>
        <w:spacing w:after="0" w:line="300" w:lineRule="auto"/>
        <w:jc w:val="center"/>
        <w:rPr>
          <w:b/>
          <w:sz w:val="28"/>
          <w:szCs w:val="28"/>
        </w:rPr>
      </w:pPr>
    </w:p>
    <w:p w:rsidR="003401C2" w:rsidRDefault="003401C2" w:rsidP="003401C2">
      <w:pPr>
        <w:spacing w:after="0" w:line="300" w:lineRule="auto"/>
        <w:jc w:val="center"/>
        <w:rPr>
          <w:b/>
          <w:sz w:val="28"/>
          <w:szCs w:val="28"/>
        </w:rPr>
      </w:pPr>
      <w:bookmarkStart w:id="0" w:name="_gjdgxs" w:colFirst="0" w:colLast="0"/>
      <w:bookmarkEnd w:id="0"/>
      <w:r>
        <w:rPr>
          <w:b/>
          <w:sz w:val="28"/>
          <w:szCs w:val="28"/>
        </w:rPr>
        <w:t>VII Conferência Internacional da Rede Lusófona de Morfologia Urbana Portuguese-</w:t>
      </w:r>
      <w:proofErr w:type="spellStart"/>
      <w:r>
        <w:rPr>
          <w:b/>
          <w:sz w:val="28"/>
          <w:szCs w:val="28"/>
        </w:rPr>
        <w:t>language</w:t>
      </w:r>
      <w:proofErr w:type="spellEnd"/>
      <w:r>
        <w:rPr>
          <w:b/>
          <w:sz w:val="28"/>
          <w:szCs w:val="28"/>
        </w:rPr>
        <w:t xml:space="preserve"> Network </w:t>
      </w:r>
      <w:proofErr w:type="spellStart"/>
      <w:r>
        <w:rPr>
          <w:b/>
          <w:sz w:val="28"/>
          <w:szCs w:val="28"/>
        </w:rPr>
        <w:t>of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Urban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Morphology</w:t>
      </w:r>
      <w:proofErr w:type="spellEnd"/>
      <w:r>
        <w:rPr>
          <w:b/>
          <w:sz w:val="28"/>
          <w:szCs w:val="28"/>
        </w:rPr>
        <w:t xml:space="preserve"> – PNUM 2018</w:t>
      </w:r>
    </w:p>
    <w:p w:rsidR="003401C2" w:rsidRDefault="003401C2" w:rsidP="003401C2">
      <w:pPr>
        <w:spacing w:after="0" w:line="300" w:lineRule="auto"/>
        <w:jc w:val="center"/>
        <w:rPr>
          <w:b/>
          <w:sz w:val="24"/>
          <w:szCs w:val="24"/>
        </w:rPr>
      </w:pPr>
    </w:p>
    <w:p w:rsidR="003401C2" w:rsidRDefault="003401C2" w:rsidP="003401C2">
      <w:pPr>
        <w:spacing w:after="0" w:line="30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18 e 19 de </w:t>
      </w:r>
      <w:proofErr w:type="gramStart"/>
      <w:r>
        <w:rPr>
          <w:b/>
          <w:sz w:val="24"/>
          <w:szCs w:val="24"/>
        </w:rPr>
        <w:t>Julho</w:t>
      </w:r>
      <w:proofErr w:type="gramEnd"/>
      <w:r>
        <w:rPr>
          <w:b/>
          <w:sz w:val="24"/>
          <w:szCs w:val="24"/>
        </w:rPr>
        <w:t xml:space="preserve"> de 2018</w:t>
      </w:r>
    </w:p>
    <w:p w:rsidR="003401C2" w:rsidRDefault="003401C2" w:rsidP="003401C2">
      <w:pPr>
        <w:spacing w:after="0" w:line="300" w:lineRule="auto"/>
        <w:jc w:val="center"/>
        <w:rPr>
          <w:b/>
          <w:sz w:val="24"/>
          <w:szCs w:val="24"/>
        </w:rPr>
      </w:pPr>
    </w:p>
    <w:p w:rsidR="003401C2" w:rsidRDefault="003401C2" w:rsidP="003401C2">
      <w:pPr>
        <w:spacing w:after="0" w:line="30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Faculdade de Arquitectura da Universidade do Porto</w:t>
      </w:r>
    </w:p>
    <w:p w:rsidR="003401C2" w:rsidRDefault="003401C2" w:rsidP="003401C2">
      <w:pPr>
        <w:spacing w:after="0" w:line="300" w:lineRule="auto"/>
        <w:jc w:val="both"/>
      </w:pPr>
    </w:p>
    <w:p w:rsidR="003401C2" w:rsidRDefault="003401C2" w:rsidP="003401C2">
      <w:pPr>
        <w:spacing w:after="0" w:line="300" w:lineRule="auto"/>
        <w:jc w:val="both"/>
      </w:pPr>
    </w:p>
    <w:p w:rsidR="003401C2" w:rsidRPr="0080581A" w:rsidRDefault="003401C2" w:rsidP="0079657A">
      <w:pPr>
        <w:spacing w:after="0" w:line="300" w:lineRule="auto"/>
        <w:jc w:val="both"/>
        <w:rPr>
          <w:b/>
        </w:rPr>
      </w:pPr>
      <w:r w:rsidRPr="0080581A">
        <w:rPr>
          <w:b/>
        </w:rPr>
        <w:t xml:space="preserve">Calendário </w:t>
      </w:r>
    </w:p>
    <w:p w:rsidR="003401C2" w:rsidRPr="0080581A" w:rsidRDefault="003401C2" w:rsidP="0079657A">
      <w:pPr>
        <w:spacing w:after="0" w:line="300" w:lineRule="auto"/>
        <w:jc w:val="both"/>
      </w:pPr>
    </w:p>
    <w:p w:rsidR="003401C2" w:rsidRDefault="00EF414E" w:rsidP="0079657A">
      <w:pPr>
        <w:spacing w:after="0" w:line="300" w:lineRule="auto"/>
        <w:ind w:left="284"/>
        <w:jc w:val="both"/>
      </w:pPr>
      <w:r>
        <w:t xml:space="preserve">1. </w:t>
      </w:r>
      <w:r w:rsidR="003401C2" w:rsidRPr="0080581A">
        <w:t>Submissão dos resumos: até às 23h59 de 1 de Março de 2018;</w:t>
      </w:r>
    </w:p>
    <w:p w:rsidR="00DB05D5" w:rsidRDefault="00EF414E" w:rsidP="00DB05D5">
      <w:pPr>
        <w:spacing w:after="0" w:line="300" w:lineRule="auto"/>
        <w:ind w:left="284"/>
      </w:pPr>
      <w:r w:rsidRPr="00DB05D5">
        <w:rPr>
          <w:u w:val="single"/>
        </w:rPr>
        <w:t>Nova data</w:t>
      </w:r>
      <w:r w:rsidR="00DB05D5" w:rsidRPr="00DB05D5">
        <w:tab/>
      </w:r>
      <w:r w:rsidRPr="00EF414E">
        <w:t>Submissão dos resumos:</w:t>
      </w:r>
      <w:r w:rsidRPr="00DB05D5">
        <w:t xml:space="preserve"> até às 23h59 de 18 de Março de 2018;</w:t>
      </w:r>
    </w:p>
    <w:p w:rsidR="00DB05D5" w:rsidRDefault="00DB05D5" w:rsidP="00DB05D5">
      <w:pPr>
        <w:spacing w:after="0" w:line="300" w:lineRule="auto"/>
        <w:ind w:left="284"/>
      </w:pPr>
    </w:p>
    <w:p w:rsidR="003401C2" w:rsidRDefault="003401C2" w:rsidP="0079657A">
      <w:pPr>
        <w:spacing w:after="0" w:line="300" w:lineRule="auto"/>
        <w:ind w:left="284"/>
        <w:jc w:val="both"/>
      </w:pPr>
      <w:r w:rsidRPr="0080581A">
        <w:t xml:space="preserve">2. Comunicação da avaliação dos resumos aos autores: </w:t>
      </w:r>
      <w:r w:rsidR="00CD34E0">
        <w:t>2</w:t>
      </w:r>
      <w:r w:rsidRPr="0080581A">
        <w:t xml:space="preserve"> de Abril de 2018;</w:t>
      </w:r>
    </w:p>
    <w:p w:rsidR="00DB05D5" w:rsidRDefault="0079657A" w:rsidP="00DB05D5">
      <w:pPr>
        <w:spacing w:after="0" w:line="300" w:lineRule="auto"/>
        <w:ind w:left="284"/>
        <w:jc w:val="both"/>
      </w:pPr>
      <w:r w:rsidRPr="00DB05D5">
        <w:rPr>
          <w:u w:val="single"/>
        </w:rPr>
        <w:t>Nova data</w:t>
      </w:r>
      <w:r w:rsidR="00DB05D5" w:rsidRPr="00DB05D5">
        <w:tab/>
      </w:r>
      <w:r>
        <w:t>Comunicação</w:t>
      </w:r>
      <w:r w:rsidRPr="0080581A">
        <w:t xml:space="preserve"> da avaliação dos resumos aos autores: </w:t>
      </w:r>
      <w:r w:rsidRPr="00DB05D5">
        <w:t>6 de Abril de 2018;</w:t>
      </w:r>
    </w:p>
    <w:p w:rsidR="00DB05D5" w:rsidRDefault="00DB05D5" w:rsidP="00DB05D5">
      <w:pPr>
        <w:spacing w:after="0" w:line="300" w:lineRule="auto"/>
        <w:ind w:left="284"/>
        <w:jc w:val="both"/>
      </w:pPr>
    </w:p>
    <w:p w:rsidR="003401C2" w:rsidRPr="0080581A" w:rsidRDefault="003401C2" w:rsidP="0079657A">
      <w:pPr>
        <w:spacing w:after="0" w:line="300" w:lineRule="auto"/>
        <w:ind w:left="284"/>
        <w:jc w:val="both"/>
        <w:rPr>
          <w:rFonts w:ascii="Arial" w:eastAsia="Arial" w:hAnsi="Arial" w:cs="Arial"/>
        </w:rPr>
      </w:pPr>
      <w:r w:rsidRPr="0080581A">
        <w:t>3. Inscrição do autor/apresentador da Comunicação correspondente ao resumo aceite e participantes em geral com preço reduzido</w:t>
      </w:r>
      <w:r w:rsidRPr="00DB05D5">
        <w:rPr>
          <w:b/>
        </w:rPr>
        <w:t>: até às 23h59 de 18 de Maio de 2018</w:t>
      </w:r>
      <w:r w:rsidRPr="0080581A">
        <w:t>;</w:t>
      </w:r>
    </w:p>
    <w:p w:rsidR="00DB05D5" w:rsidRDefault="00DB05D5" w:rsidP="0079657A">
      <w:pPr>
        <w:spacing w:after="0" w:line="300" w:lineRule="auto"/>
        <w:ind w:left="284"/>
        <w:jc w:val="both"/>
      </w:pPr>
    </w:p>
    <w:p w:rsidR="003401C2" w:rsidRPr="0080581A" w:rsidRDefault="0079657A" w:rsidP="0079657A">
      <w:pPr>
        <w:spacing w:after="0" w:line="300" w:lineRule="auto"/>
        <w:ind w:left="284"/>
        <w:jc w:val="both"/>
      </w:pPr>
      <w:r w:rsidRPr="0079657A">
        <w:t xml:space="preserve">4. Inscrição </w:t>
      </w:r>
      <w:r>
        <w:t>do autor/</w:t>
      </w:r>
      <w:r w:rsidRPr="0079657A">
        <w:t xml:space="preserve">apresentador da Comunicação para efeitos de integração no programa da conferência: </w:t>
      </w:r>
      <w:r w:rsidRPr="00DB05D5">
        <w:rPr>
          <w:b/>
        </w:rPr>
        <w:t>até às 23h59 de 1 de Junho de 2018</w:t>
      </w:r>
      <w:r>
        <w:t>;</w:t>
      </w:r>
    </w:p>
    <w:p w:rsidR="00DB05D5" w:rsidRDefault="00DB05D5" w:rsidP="0079657A">
      <w:pPr>
        <w:spacing w:after="0" w:line="300" w:lineRule="auto"/>
        <w:ind w:left="284"/>
        <w:jc w:val="both"/>
      </w:pPr>
    </w:p>
    <w:p w:rsidR="003401C2" w:rsidRDefault="003401C2" w:rsidP="0079657A">
      <w:pPr>
        <w:spacing w:after="0" w:line="300" w:lineRule="auto"/>
        <w:ind w:left="284"/>
        <w:jc w:val="both"/>
      </w:pPr>
      <w:r w:rsidRPr="0080581A">
        <w:t>5. Submissão</w:t>
      </w:r>
      <w:r w:rsidRPr="0080581A">
        <w:rPr>
          <w:i/>
        </w:rPr>
        <w:t xml:space="preserve"> </w:t>
      </w:r>
      <w:r w:rsidRPr="0080581A">
        <w:t xml:space="preserve">dos artigos completos: </w:t>
      </w:r>
      <w:r w:rsidR="00B04A44">
        <w:t xml:space="preserve">até </w:t>
      </w:r>
      <w:r w:rsidR="00912D92">
        <w:t xml:space="preserve">às </w:t>
      </w:r>
      <w:r w:rsidRPr="0080581A">
        <w:t xml:space="preserve">23h59 de 1 de </w:t>
      </w:r>
      <w:proofErr w:type="gramStart"/>
      <w:r w:rsidRPr="0080581A">
        <w:t>Junho</w:t>
      </w:r>
      <w:proofErr w:type="gramEnd"/>
      <w:r w:rsidRPr="0080581A">
        <w:t xml:space="preserve"> de 2018.</w:t>
      </w:r>
    </w:p>
    <w:p w:rsidR="003420F8" w:rsidRDefault="003420F8" w:rsidP="0079657A">
      <w:pPr>
        <w:spacing w:after="0" w:line="300" w:lineRule="auto"/>
        <w:ind w:left="284"/>
        <w:jc w:val="both"/>
      </w:pPr>
    </w:p>
    <w:p w:rsidR="003420F8" w:rsidRPr="003420F8" w:rsidRDefault="003420F8" w:rsidP="0079657A">
      <w:pPr>
        <w:spacing w:after="0" w:line="300" w:lineRule="auto"/>
        <w:ind w:left="284"/>
        <w:jc w:val="both"/>
        <w:rPr>
          <w:b/>
        </w:rPr>
      </w:pPr>
      <w:r>
        <w:t xml:space="preserve">6. Inscrição com </w:t>
      </w:r>
      <w:bookmarkStart w:id="1" w:name="_GoBack"/>
      <w:bookmarkEnd w:id="1"/>
      <w:r>
        <w:t xml:space="preserve">preço normal: de 19 de </w:t>
      </w:r>
      <w:proofErr w:type="gramStart"/>
      <w:r>
        <w:t>Maio</w:t>
      </w:r>
      <w:proofErr w:type="gramEnd"/>
      <w:r>
        <w:t xml:space="preserve"> de 2018 até à data do evento – sendo </w:t>
      </w:r>
      <w:r w:rsidRPr="003420F8">
        <w:rPr>
          <w:b/>
        </w:rPr>
        <w:t xml:space="preserve">obrigatório o pagamento até 8 de julho 2018 caso contrário a vaga não será garantida. </w:t>
      </w:r>
    </w:p>
    <w:p w:rsidR="0079657A" w:rsidRPr="0079657A" w:rsidRDefault="0079657A" w:rsidP="0079657A">
      <w:pPr>
        <w:shd w:val="clear" w:color="auto" w:fill="FDFDFD"/>
        <w:spacing w:after="0" w:line="300" w:lineRule="auto"/>
        <w:jc w:val="both"/>
        <w:rPr>
          <w:rFonts w:ascii="Calibri" w:eastAsia="Times New Roman" w:hAnsi="Calibri" w:cs="Times New Roman"/>
          <w:color w:val="000000"/>
          <w:lang w:eastAsia="pt-PT"/>
        </w:rPr>
      </w:pPr>
    </w:p>
    <w:p w:rsidR="0079657A" w:rsidRDefault="0079657A" w:rsidP="0079657A">
      <w:pPr>
        <w:spacing w:after="0" w:line="300" w:lineRule="auto"/>
        <w:jc w:val="both"/>
      </w:pPr>
    </w:p>
    <w:p w:rsidR="003401C2" w:rsidRDefault="003401C2" w:rsidP="0079657A">
      <w:pPr>
        <w:spacing w:after="0" w:line="300" w:lineRule="auto"/>
        <w:jc w:val="both"/>
        <w:rPr>
          <w:b/>
        </w:rPr>
      </w:pPr>
      <w:r>
        <w:rPr>
          <w:b/>
        </w:rPr>
        <w:t xml:space="preserve">Regras para a </w:t>
      </w:r>
      <w:r w:rsidR="007E4F8D">
        <w:rPr>
          <w:b/>
        </w:rPr>
        <w:t>S</w:t>
      </w:r>
      <w:r>
        <w:rPr>
          <w:b/>
        </w:rPr>
        <w:t xml:space="preserve">ubmissão de </w:t>
      </w:r>
      <w:r w:rsidR="007E4F8D">
        <w:rPr>
          <w:b/>
        </w:rPr>
        <w:t>R</w:t>
      </w:r>
      <w:r>
        <w:rPr>
          <w:b/>
        </w:rPr>
        <w:t xml:space="preserve">esumos </w:t>
      </w:r>
      <w:r w:rsidR="007E4F8D">
        <w:rPr>
          <w:b/>
        </w:rPr>
        <w:t>C</w:t>
      </w:r>
      <w:r>
        <w:rPr>
          <w:b/>
        </w:rPr>
        <w:t>ientíficos</w:t>
      </w:r>
    </w:p>
    <w:p w:rsidR="003401C2" w:rsidRDefault="003401C2" w:rsidP="0079657A">
      <w:pPr>
        <w:spacing w:after="0" w:line="300" w:lineRule="auto"/>
        <w:jc w:val="both"/>
        <w:rPr>
          <w:b/>
        </w:rPr>
      </w:pPr>
    </w:p>
    <w:p w:rsidR="003401C2" w:rsidRPr="0080581A" w:rsidRDefault="003401C2" w:rsidP="0079657A">
      <w:pPr>
        <w:spacing w:after="0" w:line="300" w:lineRule="auto"/>
        <w:ind w:firstLine="357"/>
        <w:jc w:val="both"/>
      </w:pPr>
      <w:r w:rsidRPr="0080581A">
        <w:t>As seguintes regras devem ser escrupulosamente cumpridas na submissão de resumos científicos:</w:t>
      </w:r>
    </w:p>
    <w:p w:rsidR="003401C2" w:rsidRPr="0080581A" w:rsidRDefault="003401C2" w:rsidP="003401C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00" w:lineRule="auto"/>
        <w:ind w:left="714" w:hanging="357"/>
        <w:contextualSpacing/>
        <w:jc w:val="both"/>
      </w:pPr>
      <w:r w:rsidRPr="0080581A">
        <w:t xml:space="preserve">Os resumos terão de ser submetidos online, através da plataforma de inscrição - </w:t>
      </w:r>
      <w:hyperlink r:id="rId7">
        <w:r w:rsidRPr="0080581A">
          <w:t xml:space="preserve"> </w:t>
        </w:r>
      </w:hyperlink>
      <w:hyperlink r:id="rId8">
        <w:r w:rsidRPr="0080581A">
          <w:rPr>
            <w:color w:val="1155CC"/>
            <w:u w:val="single"/>
          </w:rPr>
          <w:t>http://diventos.eventkey.pt/geral/detalheeventos.aspx?cod=107</w:t>
        </w:r>
      </w:hyperlink>
      <w:r w:rsidRPr="0080581A">
        <w:t>. Os resumos enviados por e-mail, correio, fax ou qualquer outra forma não serão aceites;</w:t>
      </w:r>
    </w:p>
    <w:p w:rsidR="003401C2" w:rsidRPr="0080581A" w:rsidRDefault="003401C2" w:rsidP="003401C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00" w:lineRule="auto"/>
        <w:ind w:left="714" w:hanging="357"/>
        <w:contextualSpacing/>
        <w:jc w:val="both"/>
      </w:pPr>
      <w:r w:rsidRPr="0080581A">
        <w:lastRenderedPageBreak/>
        <w:t>O(s) autor(</w:t>
      </w:r>
      <w:proofErr w:type="spellStart"/>
      <w:r w:rsidRPr="0080581A">
        <w:t>es</w:t>
      </w:r>
      <w:proofErr w:type="spellEnd"/>
      <w:r w:rsidRPr="0080581A">
        <w:t xml:space="preserve">) deverão escolher uma das nove linhas temáticas do PNUM 2018; </w:t>
      </w:r>
    </w:p>
    <w:p w:rsidR="003401C2" w:rsidRPr="0080581A" w:rsidRDefault="003401C2" w:rsidP="003401C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00" w:lineRule="auto"/>
        <w:ind w:left="714" w:hanging="357"/>
        <w:contextualSpacing/>
        <w:jc w:val="both"/>
      </w:pPr>
      <w:r w:rsidRPr="0080581A">
        <w:t xml:space="preserve">Os resumos terão de ser submetidos em Português. O texto deve ser claro e bem estruturado; </w:t>
      </w:r>
    </w:p>
    <w:p w:rsidR="003401C2" w:rsidRPr="0080581A" w:rsidRDefault="003401C2" w:rsidP="003401C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00" w:lineRule="auto"/>
        <w:ind w:left="714" w:hanging="357"/>
        <w:contextualSpacing/>
        <w:jc w:val="both"/>
      </w:pPr>
      <w:r w:rsidRPr="0080581A">
        <w:t>O corpo do resumo não deverá exceder as 500 palavras;</w:t>
      </w:r>
    </w:p>
    <w:p w:rsidR="003401C2" w:rsidRPr="0080581A" w:rsidRDefault="003401C2" w:rsidP="003401C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00" w:lineRule="auto"/>
        <w:ind w:left="714" w:hanging="357"/>
        <w:contextualSpacing/>
        <w:jc w:val="both"/>
      </w:pPr>
      <w:r w:rsidRPr="0080581A">
        <w:t xml:space="preserve">Os resumos não deverão, de forma explícita ou implícita, referir o local ou instituição onde foram </w:t>
      </w:r>
      <w:proofErr w:type="spellStart"/>
      <w:r w:rsidRPr="0080581A">
        <w:t>efectuados</w:t>
      </w:r>
      <w:proofErr w:type="spellEnd"/>
      <w:r w:rsidRPr="0080581A">
        <w:t xml:space="preserve"> os trabalhos, ou a identidade dos autores;</w:t>
      </w:r>
    </w:p>
    <w:p w:rsidR="003401C2" w:rsidRPr="0080581A" w:rsidRDefault="003401C2" w:rsidP="003401C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00" w:lineRule="auto"/>
        <w:ind w:left="714" w:hanging="357"/>
        <w:contextualSpacing/>
        <w:jc w:val="both"/>
      </w:pPr>
      <w:r w:rsidRPr="0080581A">
        <w:t>A submissão deverá indicar o nome completo do primeiro autor, endereço postal, número de telemóvel/telefone, e-mail e identificação da instituição de origem;</w:t>
      </w:r>
    </w:p>
    <w:p w:rsidR="003401C2" w:rsidRPr="0080581A" w:rsidRDefault="003401C2" w:rsidP="003401C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00" w:lineRule="auto"/>
        <w:ind w:left="714" w:hanging="357"/>
        <w:contextualSpacing/>
        <w:jc w:val="both"/>
      </w:pPr>
      <w:r w:rsidRPr="0080581A">
        <w:t>Os resumos e os artigos completos submetidos não deverão ter sido apresentados previamente em Congressos/Conferências nacionais e/ou internacionais e/ou publicados em revistas científicas;</w:t>
      </w:r>
    </w:p>
    <w:p w:rsidR="003401C2" w:rsidRPr="0080581A" w:rsidRDefault="003401C2" w:rsidP="003401C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00" w:lineRule="auto"/>
        <w:ind w:left="714" w:hanging="357"/>
        <w:contextualSpacing/>
        <w:jc w:val="both"/>
      </w:pPr>
      <w:r w:rsidRPr="0080581A">
        <w:t>Qualquer conflito de interesses de qualquer um dos autores deverá ser explicitado através de uma declaração;</w:t>
      </w:r>
    </w:p>
    <w:p w:rsidR="003401C2" w:rsidRPr="0080581A" w:rsidRDefault="003401C2" w:rsidP="003401C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00" w:lineRule="auto"/>
        <w:ind w:left="714" w:hanging="357"/>
        <w:contextualSpacing/>
        <w:jc w:val="both"/>
      </w:pPr>
      <w:r w:rsidRPr="0080581A">
        <w:t>Assume-se que a submissão de resumos e de artigos completos pressupõe o conhecimento e a aprovação de todos os autores.</w:t>
      </w:r>
    </w:p>
    <w:p w:rsidR="003401C2" w:rsidRPr="0080581A" w:rsidRDefault="003401C2" w:rsidP="003401C2">
      <w:pPr>
        <w:spacing w:after="0" w:line="300" w:lineRule="auto"/>
        <w:jc w:val="both"/>
      </w:pPr>
    </w:p>
    <w:p w:rsidR="003401C2" w:rsidRPr="0080581A" w:rsidRDefault="003401C2" w:rsidP="003401C2">
      <w:pPr>
        <w:spacing w:after="0" w:line="300" w:lineRule="auto"/>
        <w:jc w:val="both"/>
      </w:pPr>
      <w:r w:rsidRPr="0080581A">
        <w:t>O não cumprimento destas orientações poderá resultar na não-aceitação dos resumos submetidos.</w:t>
      </w:r>
    </w:p>
    <w:p w:rsidR="003401C2" w:rsidRPr="0080581A" w:rsidRDefault="003401C2" w:rsidP="003401C2">
      <w:pPr>
        <w:spacing w:after="0" w:line="300" w:lineRule="auto"/>
        <w:ind w:left="714"/>
        <w:jc w:val="both"/>
      </w:pPr>
    </w:p>
    <w:p w:rsidR="003401C2" w:rsidRPr="0080581A" w:rsidRDefault="003401C2" w:rsidP="003401C2">
      <w:pPr>
        <w:spacing w:after="0" w:line="300" w:lineRule="auto"/>
        <w:jc w:val="both"/>
        <w:rPr>
          <w:b/>
        </w:rPr>
      </w:pPr>
      <w:r w:rsidRPr="0080581A">
        <w:rPr>
          <w:u w:val="single"/>
        </w:rPr>
        <w:t xml:space="preserve">Informação sobre a </w:t>
      </w:r>
      <w:proofErr w:type="spellStart"/>
      <w:r w:rsidRPr="0080581A">
        <w:rPr>
          <w:u w:val="single"/>
        </w:rPr>
        <w:t>recepção</w:t>
      </w:r>
      <w:proofErr w:type="spellEnd"/>
      <w:r w:rsidRPr="0080581A">
        <w:rPr>
          <w:u w:val="single"/>
        </w:rPr>
        <w:t xml:space="preserve"> do resumo</w:t>
      </w:r>
      <w:r w:rsidRPr="0080581A">
        <w:t>:</w:t>
      </w:r>
      <w:r w:rsidRPr="0080581A">
        <w:rPr>
          <w:b/>
        </w:rPr>
        <w:t xml:space="preserve"> </w:t>
      </w:r>
      <w:r w:rsidRPr="0080581A">
        <w:t xml:space="preserve">A </w:t>
      </w:r>
      <w:proofErr w:type="spellStart"/>
      <w:r w:rsidRPr="0080581A">
        <w:t>recepção</w:t>
      </w:r>
      <w:proofErr w:type="spellEnd"/>
      <w:r w:rsidRPr="0080581A">
        <w:t xml:space="preserve"> do resumo será confirmada automaticamente por e-mail ao autor responsável pela submissão do mesmo. No caso da não visualização do e-mail na caixa de entrada, pedimos a verificação da caixa de spam antes de qualquer contacto com a </w:t>
      </w:r>
      <w:hyperlink r:id="rId9" w:history="1">
        <w:r w:rsidR="00343734" w:rsidRPr="00327D39">
          <w:rPr>
            <w:rStyle w:val="Hiperligao"/>
          </w:rPr>
          <w:t>monica.couto@diventos.com</w:t>
        </w:r>
      </w:hyperlink>
    </w:p>
    <w:p w:rsidR="003401C2" w:rsidRPr="0080581A" w:rsidRDefault="003401C2" w:rsidP="003401C2">
      <w:pPr>
        <w:spacing w:after="0" w:line="300" w:lineRule="auto"/>
        <w:jc w:val="both"/>
        <w:rPr>
          <w:b/>
        </w:rPr>
      </w:pPr>
    </w:p>
    <w:p w:rsidR="003401C2" w:rsidRPr="0080581A" w:rsidRDefault="003401C2" w:rsidP="003401C2">
      <w:pPr>
        <w:spacing w:after="0" w:line="300" w:lineRule="auto"/>
        <w:jc w:val="both"/>
        <w:rPr>
          <w:b/>
        </w:rPr>
      </w:pPr>
    </w:p>
    <w:p w:rsidR="003401C2" w:rsidRPr="0080581A" w:rsidRDefault="003401C2" w:rsidP="003401C2">
      <w:pPr>
        <w:spacing w:after="0" w:line="300" w:lineRule="auto"/>
        <w:jc w:val="both"/>
        <w:rPr>
          <w:b/>
        </w:rPr>
      </w:pPr>
      <w:r w:rsidRPr="0080581A">
        <w:rPr>
          <w:b/>
        </w:rPr>
        <w:t xml:space="preserve">Revisão dos </w:t>
      </w:r>
      <w:r w:rsidR="00343734">
        <w:rPr>
          <w:b/>
        </w:rPr>
        <w:t>R</w:t>
      </w:r>
      <w:r w:rsidRPr="0080581A">
        <w:rPr>
          <w:b/>
        </w:rPr>
        <w:t>esumos</w:t>
      </w:r>
    </w:p>
    <w:p w:rsidR="003401C2" w:rsidRPr="0080581A" w:rsidRDefault="003401C2" w:rsidP="003401C2">
      <w:pPr>
        <w:spacing w:after="0" w:line="300" w:lineRule="auto"/>
        <w:jc w:val="both"/>
        <w:rPr>
          <w:b/>
        </w:rPr>
      </w:pPr>
    </w:p>
    <w:p w:rsidR="003401C2" w:rsidRPr="0080581A" w:rsidRDefault="003401C2" w:rsidP="003401C2">
      <w:pPr>
        <w:spacing w:after="0" w:line="300" w:lineRule="auto"/>
        <w:ind w:firstLine="708"/>
        <w:jc w:val="both"/>
      </w:pPr>
      <w:r w:rsidRPr="0080581A">
        <w:t xml:space="preserve">Os resumos recebidos e que respeitem as regras de submissão serão revistos por dois revisores, com ocultação dos autores e instituição de origem. Os revisores recomendam, ou não, a aceitação do resumo ao Presidente do Júri que, ponderadas as opiniões recebidas, tomará a decisão final. O autor responsável pela submissão será informado da decisão através de correio </w:t>
      </w:r>
      <w:proofErr w:type="spellStart"/>
      <w:r w:rsidRPr="0080581A">
        <w:t>electrónico</w:t>
      </w:r>
      <w:proofErr w:type="spellEnd"/>
      <w:r w:rsidRPr="0080581A">
        <w:t xml:space="preserve"> no dia </w:t>
      </w:r>
      <w:r w:rsidR="00C60EB8">
        <w:t>6</w:t>
      </w:r>
      <w:r w:rsidRPr="0080581A">
        <w:t xml:space="preserve"> de </w:t>
      </w:r>
      <w:proofErr w:type="gramStart"/>
      <w:r w:rsidRPr="0080581A">
        <w:t>Abril</w:t>
      </w:r>
      <w:proofErr w:type="gramEnd"/>
      <w:r w:rsidRPr="0080581A">
        <w:t xml:space="preserve"> de 2018.</w:t>
      </w:r>
    </w:p>
    <w:p w:rsidR="003401C2" w:rsidRPr="0080581A" w:rsidRDefault="003401C2" w:rsidP="003401C2">
      <w:pPr>
        <w:spacing w:after="0" w:line="300" w:lineRule="auto"/>
        <w:ind w:firstLine="708"/>
        <w:jc w:val="both"/>
      </w:pPr>
      <w:r w:rsidRPr="0080581A">
        <w:t xml:space="preserve">No caso </w:t>
      </w:r>
      <w:proofErr w:type="gramStart"/>
      <w:r w:rsidRPr="0080581A">
        <w:t>do</w:t>
      </w:r>
      <w:proofErr w:type="gramEnd"/>
      <w:r w:rsidRPr="0080581A">
        <w:t xml:space="preserve"> resultado ser positivo, o autor será convidado a apresentar o artigo correspondente até às 23h59 de 1 de Junho de 2018.</w:t>
      </w:r>
    </w:p>
    <w:p w:rsidR="003401C2" w:rsidRPr="0080581A" w:rsidRDefault="003401C2" w:rsidP="003401C2">
      <w:pPr>
        <w:spacing w:after="0" w:line="300" w:lineRule="auto"/>
        <w:jc w:val="both"/>
      </w:pPr>
    </w:p>
    <w:p w:rsidR="003401C2" w:rsidRPr="0080581A" w:rsidRDefault="003401C2" w:rsidP="003401C2">
      <w:pPr>
        <w:spacing w:after="0" w:line="300" w:lineRule="auto"/>
        <w:jc w:val="both"/>
      </w:pPr>
    </w:p>
    <w:p w:rsidR="003401C2" w:rsidRPr="0080581A" w:rsidRDefault="003401C2" w:rsidP="003401C2">
      <w:pPr>
        <w:spacing w:after="0" w:line="300" w:lineRule="auto"/>
        <w:jc w:val="both"/>
        <w:rPr>
          <w:b/>
        </w:rPr>
      </w:pPr>
      <w:r w:rsidRPr="0080581A">
        <w:rPr>
          <w:b/>
        </w:rPr>
        <w:t xml:space="preserve">Sobre a </w:t>
      </w:r>
      <w:r w:rsidR="00343734">
        <w:rPr>
          <w:b/>
        </w:rPr>
        <w:t>S</w:t>
      </w:r>
      <w:r w:rsidRPr="0080581A">
        <w:rPr>
          <w:b/>
        </w:rPr>
        <w:t xml:space="preserve">ubmissão de </w:t>
      </w:r>
      <w:r w:rsidR="00343734">
        <w:rPr>
          <w:b/>
        </w:rPr>
        <w:t>A</w:t>
      </w:r>
      <w:r w:rsidRPr="0080581A">
        <w:rPr>
          <w:b/>
        </w:rPr>
        <w:t>rtigos</w:t>
      </w:r>
    </w:p>
    <w:p w:rsidR="003401C2" w:rsidRPr="0080581A" w:rsidRDefault="003401C2" w:rsidP="003401C2">
      <w:pPr>
        <w:spacing w:after="0" w:line="300" w:lineRule="auto"/>
        <w:jc w:val="both"/>
        <w:rPr>
          <w:b/>
        </w:rPr>
      </w:pPr>
    </w:p>
    <w:p w:rsidR="003401C2" w:rsidRPr="0080581A" w:rsidRDefault="003401C2" w:rsidP="003401C2">
      <w:pPr>
        <w:spacing w:after="0" w:line="300" w:lineRule="auto"/>
        <w:jc w:val="both"/>
        <w:rPr>
          <w:b/>
        </w:rPr>
      </w:pPr>
      <w:r w:rsidRPr="0080581A">
        <w:t>As seguintes regras devem ser escrupulosamente cumpridas na submissão dos artigos científicos:</w:t>
      </w:r>
    </w:p>
    <w:p w:rsidR="003401C2" w:rsidRPr="0080581A" w:rsidRDefault="003401C2" w:rsidP="003401C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00" w:lineRule="auto"/>
        <w:contextualSpacing/>
        <w:jc w:val="both"/>
      </w:pPr>
      <w:r w:rsidRPr="0080581A">
        <w:lastRenderedPageBreak/>
        <w:t xml:space="preserve">Os artigos devem ser elaborados de acordo com o </w:t>
      </w:r>
      <w:proofErr w:type="spellStart"/>
      <w:r w:rsidRPr="0080581A">
        <w:rPr>
          <w:i/>
        </w:rPr>
        <w:t>template</w:t>
      </w:r>
      <w:proofErr w:type="spellEnd"/>
      <w:r w:rsidRPr="0080581A">
        <w:t xml:space="preserve"> fornecido pela Organização da Conferência e disponível a partir de </w:t>
      </w:r>
      <w:r w:rsidR="003266C5">
        <w:t>6</w:t>
      </w:r>
      <w:r w:rsidRPr="0080581A">
        <w:t xml:space="preserve"> de Abril de 2018;</w:t>
      </w:r>
    </w:p>
    <w:p w:rsidR="003401C2" w:rsidRPr="0080581A" w:rsidRDefault="003401C2" w:rsidP="003401C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00" w:lineRule="auto"/>
        <w:contextualSpacing/>
        <w:jc w:val="both"/>
      </w:pPr>
      <w:r w:rsidRPr="0080581A">
        <w:t>Os artigos devem ter um limite de 6000 palavras;</w:t>
      </w:r>
    </w:p>
    <w:p w:rsidR="003401C2" w:rsidRPr="0080581A" w:rsidRDefault="003401C2" w:rsidP="003401C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00" w:lineRule="auto"/>
        <w:contextualSpacing/>
        <w:jc w:val="both"/>
      </w:pPr>
      <w:r w:rsidRPr="0080581A">
        <w:t>Os autores assumem a responsabilidade pela autorização de utilização das imagens.</w:t>
      </w:r>
    </w:p>
    <w:p w:rsidR="003401C2" w:rsidRPr="0080581A" w:rsidRDefault="003401C2" w:rsidP="003401C2">
      <w:pPr>
        <w:spacing w:after="0" w:line="300" w:lineRule="auto"/>
        <w:jc w:val="both"/>
      </w:pPr>
    </w:p>
    <w:p w:rsidR="003401C2" w:rsidRDefault="003401C2" w:rsidP="003401C2">
      <w:pPr>
        <w:spacing w:after="0" w:line="300" w:lineRule="auto"/>
        <w:jc w:val="both"/>
      </w:pPr>
      <w:r w:rsidRPr="0080581A">
        <w:t>O não cumprimento destas orientações poderá resultar na não publicação do artigo no Livro de Atas da Conferência.</w:t>
      </w:r>
    </w:p>
    <w:p w:rsidR="00DB05D5" w:rsidRDefault="00DB05D5" w:rsidP="003401C2">
      <w:pPr>
        <w:spacing w:after="0" w:line="300" w:lineRule="auto"/>
        <w:jc w:val="both"/>
      </w:pPr>
    </w:p>
    <w:p w:rsidR="00DB05D5" w:rsidRPr="0080581A" w:rsidRDefault="00DB05D5" w:rsidP="003401C2">
      <w:pPr>
        <w:spacing w:after="0" w:line="300" w:lineRule="auto"/>
        <w:jc w:val="both"/>
      </w:pPr>
    </w:p>
    <w:p w:rsidR="003401C2" w:rsidRPr="0080581A" w:rsidRDefault="003401C2" w:rsidP="003401C2">
      <w:pPr>
        <w:spacing w:after="0" w:line="300" w:lineRule="auto"/>
        <w:jc w:val="both"/>
        <w:rPr>
          <w:b/>
        </w:rPr>
      </w:pPr>
      <w:r w:rsidRPr="0080581A">
        <w:rPr>
          <w:b/>
        </w:rPr>
        <w:t xml:space="preserve">Certificado de </w:t>
      </w:r>
      <w:r w:rsidR="00343734">
        <w:rPr>
          <w:b/>
        </w:rPr>
        <w:t>P</w:t>
      </w:r>
      <w:r w:rsidRPr="0080581A">
        <w:rPr>
          <w:b/>
        </w:rPr>
        <w:t xml:space="preserve">articipação </w:t>
      </w:r>
    </w:p>
    <w:p w:rsidR="003401C2" w:rsidRPr="0080581A" w:rsidRDefault="003401C2" w:rsidP="003401C2">
      <w:pPr>
        <w:spacing w:after="0" w:line="300" w:lineRule="auto"/>
        <w:jc w:val="both"/>
        <w:rPr>
          <w:b/>
        </w:rPr>
      </w:pPr>
    </w:p>
    <w:p w:rsidR="003401C2" w:rsidRPr="0080581A" w:rsidRDefault="003401C2" w:rsidP="003401C2">
      <w:pPr>
        <w:spacing w:after="0" w:line="300" w:lineRule="auto"/>
        <w:jc w:val="both"/>
      </w:pPr>
      <w:r w:rsidRPr="0080581A">
        <w:t xml:space="preserve">O certificado de participação será enviado pelo Secretariado até 10 dias depois da realização do evento. </w:t>
      </w:r>
    </w:p>
    <w:p w:rsidR="003401C2" w:rsidRPr="0080581A" w:rsidRDefault="003401C2" w:rsidP="003401C2">
      <w:pPr>
        <w:spacing w:after="0" w:line="300" w:lineRule="auto"/>
        <w:jc w:val="both"/>
      </w:pPr>
    </w:p>
    <w:p w:rsidR="003401C2" w:rsidRPr="0080581A" w:rsidRDefault="003401C2" w:rsidP="003401C2">
      <w:pPr>
        <w:spacing w:after="0" w:line="300" w:lineRule="auto"/>
        <w:jc w:val="both"/>
      </w:pPr>
      <w:r w:rsidRPr="0080581A">
        <w:t xml:space="preserve">O certificado de participação de autores no PNUM 2018 está dependente da aceitação do resumo e da apresentação da comunicação durante a Conferência. A aceitação do resumo não é condição única para a emissão do certificado. </w:t>
      </w:r>
    </w:p>
    <w:p w:rsidR="003401C2" w:rsidRPr="0080581A" w:rsidRDefault="003401C2" w:rsidP="003401C2">
      <w:pPr>
        <w:spacing w:after="0" w:line="300" w:lineRule="auto"/>
        <w:jc w:val="both"/>
        <w:rPr>
          <w:rFonts w:ascii="Arial" w:eastAsia="Arial" w:hAnsi="Arial" w:cs="Arial"/>
        </w:rPr>
      </w:pPr>
    </w:p>
    <w:p w:rsidR="003401C2" w:rsidRPr="0080581A" w:rsidRDefault="003401C2" w:rsidP="003401C2">
      <w:pPr>
        <w:spacing w:after="0" w:line="300" w:lineRule="auto"/>
        <w:jc w:val="both"/>
        <w:rPr>
          <w:rFonts w:ascii="Arial" w:eastAsia="Arial" w:hAnsi="Arial" w:cs="Arial"/>
        </w:rPr>
      </w:pPr>
    </w:p>
    <w:p w:rsidR="003401C2" w:rsidRPr="0080581A" w:rsidRDefault="003401C2" w:rsidP="003401C2">
      <w:pPr>
        <w:spacing w:after="0" w:line="300" w:lineRule="auto"/>
        <w:jc w:val="both"/>
        <w:rPr>
          <w:b/>
        </w:rPr>
      </w:pPr>
      <w:r w:rsidRPr="0080581A">
        <w:rPr>
          <w:b/>
        </w:rPr>
        <w:t>Outros assuntos</w:t>
      </w:r>
    </w:p>
    <w:p w:rsidR="003401C2" w:rsidRPr="0080581A" w:rsidRDefault="003401C2" w:rsidP="003401C2">
      <w:pPr>
        <w:spacing w:after="0" w:line="300" w:lineRule="auto"/>
        <w:jc w:val="both"/>
        <w:rPr>
          <w:b/>
        </w:rPr>
      </w:pPr>
    </w:p>
    <w:p w:rsidR="00D57630" w:rsidRDefault="00D57630" w:rsidP="003401C2">
      <w:pPr>
        <w:spacing w:after="0" w:line="300" w:lineRule="auto"/>
        <w:jc w:val="both"/>
      </w:pPr>
      <w:r>
        <w:t xml:space="preserve">Uma inscrição só permite a apresentação de duas comunicações. </w:t>
      </w:r>
    </w:p>
    <w:p w:rsidR="00D57630" w:rsidRDefault="00D57630" w:rsidP="003401C2">
      <w:pPr>
        <w:spacing w:after="0" w:line="300" w:lineRule="auto"/>
        <w:jc w:val="both"/>
      </w:pPr>
    </w:p>
    <w:p w:rsidR="003401C2" w:rsidRPr="0080581A" w:rsidRDefault="003401C2" w:rsidP="003401C2">
      <w:pPr>
        <w:spacing w:after="0" w:line="300" w:lineRule="auto"/>
        <w:jc w:val="both"/>
      </w:pPr>
      <w:r w:rsidRPr="0080581A">
        <w:t xml:space="preserve">Quaisquer dúvidas ou situações omissas deverão ser comunicadas por e-mail ao Secretariado da Conferência </w:t>
      </w:r>
      <w:r w:rsidR="00343734">
        <w:t>–</w:t>
      </w:r>
      <w:r w:rsidRPr="0080581A">
        <w:t xml:space="preserve"> </w:t>
      </w:r>
      <w:hyperlink r:id="rId10" w:history="1">
        <w:r w:rsidR="00343734" w:rsidRPr="00327D39">
          <w:rPr>
            <w:rStyle w:val="Hiperligao"/>
          </w:rPr>
          <w:t>monica.couto@diventos.com</w:t>
        </w:r>
      </w:hyperlink>
      <w:r w:rsidRPr="0080581A">
        <w:t>.</w:t>
      </w:r>
    </w:p>
    <w:p w:rsidR="003401C2" w:rsidRPr="0080581A" w:rsidRDefault="003401C2" w:rsidP="003401C2">
      <w:pPr>
        <w:spacing w:after="0" w:line="300" w:lineRule="auto"/>
        <w:jc w:val="both"/>
      </w:pPr>
    </w:p>
    <w:p w:rsidR="003401C2" w:rsidRPr="0080581A" w:rsidRDefault="003401C2" w:rsidP="003401C2">
      <w:pPr>
        <w:spacing w:after="0" w:line="300" w:lineRule="auto"/>
        <w:jc w:val="both"/>
      </w:pPr>
    </w:p>
    <w:p w:rsidR="003401C2" w:rsidRPr="0080581A" w:rsidRDefault="003401C2" w:rsidP="003401C2">
      <w:pPr>
        <w:spacing w:after="0" w:line="300" w:lineRule="auto"/>
        <w:jc w:val="both"/>
      </w:pPr>
    </w:p>
    <w:p w:rsidR="003401C2" w:rsidRPr="0080581A" w:rsidRDefault="003401C2" w:rsidP="003401C2">
      <w:pPr>
        <w:spacing w:after="0" w:line="300" w:lineRule="auto"/>
        <w:jc w:val="both"/>
        <w:rPr>
          <w:b/>
        </w:rPr>
      </w:pPr>
      <w:r w:rsidRPr="0080581A">
        <w:rPr>
          <w:b/>
        </w:rPr>
        <w:t>Organização</w:t>
      </w:r>
    </w:p>
    <w:p w:rsidR="003401C2" w:rsidRPr="0080581A" w:rsidRDefault="003401C2" w:rsidP="003401C2">
      <w:pPr>
        <w:spacing w:after="0" w:line="300" w:lineRule="auto"/>
        <w:jc w:val="both"/>
        <w:rPr>
          <w:b/>
        </w:rPr>
      </w:pPr>
    </w:p>
    <w:p w:rsidR="003401C2" w:rsidRDefault="003401C2" w:rsidP="003401C2">
      <w:pPr>
        <w:spacing w:after="0" w:line="300" w:lineRule="auto"/>
        <w:jc w:val="both"/>
      </w:pPr>
      <w:r w:rsidRPr="0080581A">
        <w:t>Grupo de Investigação Morfologias e Dinâmicas do Território - Centro de Estudos de Arquitectura e Urbanismo - Faculdade de Arquitectura Universidade do Porto e Diventos.</w:t>
      </w:r>
    </w:p>
    <w:p w:rsidR="003401C2" w:rsidRDefault="003401C2" w:rsidP="003401C2">
      <w:pPr>
        <w:spacing w:after="0" w:line="300" w:lineRule="auto"/>
      </w:pPr>
      <w:bookmarkStart w:id="2" w:name="_30j0zll" w:colFirst="0" w:colLast="0"/>
      <w:bookmarkEnd w:id="2"/>
    </w:p>
    <w:p w:rsidR="0097430C" w:rsidRDefault="0057494D"/>
    <w:sectPr w:rsidR="0097430C" w:rsidSect="009F02FE">
      <w:footerReference w:type="default" r:id="rId11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494D" w:rsidRDefault="0057494D">
      <w:pPr>
        <w:spacing w:after="0" w:line="240" w:lineRule="auto"/>
      </w:pPr>
      <w:r>
        <w:separator/>
      </w:r>
    </w:p>
  </w:endnote>
  <w:endnote w:type="continuationSeparator" w:id="0">
    <w:p w:rsidR="0057494D" w:rsidRDefault="00574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3AE8" w:rsidRDefault="009F02FE">
    <w:pPr>
      <w:tabs>
        <w:tab w:val="center" w:pos="4252"/>
        <w:tab w:val="right" w:pos="8504"/>
      </w:tabs>
      <w:spacing w:after="0" w:line="240" w:lineRule="auto"/>
      <w:jc w:val="right"/>
    </w:pPr>
    <w:r>
      <w:fldChar w:fldCharType="begin"/>
    </w:r>
    <w:r w:rsidR="003401C2">
      <w:instrText>PAGE</w:instrText>
    </w:r>
    <w:r>
      <w:fldChar w:fldCharType="separate"/>
    </w:r>
    <w:r w:rsidR="00DB05D5">
      <w:rPr>
        <w:noProof/>
      </w:rPr>
      <w:t>3</w:t>
    </w:r>
    <w:r>
      <w:fldChar w:fldCharType="end"/>
    </w:r>
  </w:p>
  <w:p w:rsidR="009C3AE8" w:rsidRDefault="0057494D">
    <w:pPr>
      <w:tabs>
        <w:tab w:val="center" w:pos="4252"/>
        <w:tab w:val="right" w:pos="8504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494D" w:rsidRDefault="0057494D">
      <w:pPr>
        <w:spacing w:after="0" w:line="240" w:lineRule="auto"/>
      </w:pPr>
      <w:r>
        <w:separator/>
      </w:r>
    </w:p>
  </w:footnote>
  <w:footnote w:type="continuationSeparator" w:id="0">
    <w:p w:rsidR="0057494D" w:rsidRDefault="005749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7A51A8"/>
    <w:multiLevelType w:val="multilevel"/>
    <w:tmpl w:val="D5D8787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2B057D0"/>
    <w:multiLevelType w:val="multilevel"/>
    <w:tmpl w:val="11CAD25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9FA3E42"/>
    <w:multiLevelType w:val="hybridMultilevel"/>
    <w:tmpl w:val="E0AEEE00"/>
    <w:lvl w:ilvl="0" w:tplc="97C6F7F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01C2"/>
    <w:rsid w:val="000C4E53"/>
    <w:rsid w:val="003266C5"/>
    <w:rsid w:val="003401C2"/>
    <w:rsid w:val="003420F8"/>
    <w:rsid w:val="00343734"/>
    <w:rsid w:val="0057494D"/>
    <w:rsid w:val="005B2789"/>
    <w:rsid w:val="00756A2B"/>
    <w:rsid w:val="0079657A"/>
    <w:rsid w:val="007E4F8D"/>
    <w:rsid w:val="008017B2"/>
    <w:rsid w:val="00912D92"/>
    <w:rsid w:val="009F02FE"/>
    <w:rsid w:val="00B04A44"/>
    <w:rsid w:val="00C050CE"/>
    <w:rsid w:val="00C60EB8"/>
    <w:rsid w:val="00C927AE"/>
    <w:rsid w:val="00CD34E0"/>
    <w:rsid w:val="00D57630"/>
    <w:rsid w:val="00D96E5B"/>
    <w:rsid w:val="00DB05D5"/>
    <w:rsid w:val="00EB4CB4"/>
    <w:rsid w:val="00EF414E"/>
    <w:rsid w:val="00F20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034D8"/>
  <w15:docId w15:val="{6B49CE01-55BD-420F-8CB4-6C1BAEEB1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02FE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343734"/>
    <w:rPr>
      <w:color w:val="0563C1" w:themeColor="hyperlink"/>
      <w:u w:val="single"/>
    </w:r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343734"/>
    <w:rPr>
      <w:color w:val="808080"/>
      <w:shd w:val="clear" w:color="auto" w:fill="E6E6E6"/>
    </w:rPr>
  </w:style>
  <w:style w:type="paragraph" w:styleId="PargrafodaLista">
    <w:name w:val="List Paragraph"/>
    <w:basedOn w:val="Normal"/>
    <w:uiPriority w:val="34"/>
    <w:qFormat/>
    <w:rsid w:val="00EF41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06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ventos.eventkey.pt/geral/detalheeventos.aspx?cod=10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iventos.eventkey.pt/geral/detalheeventos.aspx?cod=107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monica.couto@divento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onica.couto@diventos.co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778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Mónica Couto</dc:creator>
  <cp:lastModifiedBy>Mónica Couto</cp:lastModifiedBy>
  <cp:revision>6</cp:revision>
  <dcterms:created xsi:type="dcterms:W3CDTF">2018-05-02T21:39:00Z</dcterms:created>
  <dcterms:modified xsi:type="dcterms:W3CDTF">2018-05-03T14:40:00Z</dcterms:modified>
</cp:coreProperties>
</file>