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86AE" w14:textId="4327B0EE" w:rsidR="00A62FB5" w:rsidRPr="00563B7D" w:rsidRDefault="00563B7D" w:rsidP="00F406E8">
      <w:pPr>
        <w:pStyle w:val="PNUMttulo1"/>
        <w:outlineLvl w:val="0"/>
      </w:pPr>
      <w:r w:rsidRPr="00563B7D">
        <w:t>Título1_garamond 14pt bold</w:t>
      </w:r>
    </w:p>
    <w:p w14:paraId="0B279D07" w14:textId="09BFC893" w:rsidR="00563B7D" w:rsidRPr="00BB3E86" w:rsidRDefault="00563B7D" w:rsidP="00F406E8">
      <w:pPr>
        <w:pStyle w:val="PNUMttulo1"/>
        <w:outlineLvl w:val="0"/>
        <w:rPr>
          <w:b w:val="0"/>
          <w:lang w:val="pt-PT"/>
        </w:rPr>
      </w:pPr>
      <w:proofErr w:type="spellStart"/>
      <w:r w:rsidRPr="00BB3E86">
        <w:rPr>
          <w:rStyle w:val="PNUMsubttuloChar"/>
          <w:b w:val="0"/>
          <w:lang w:val="pt-PT"/>
        </w:rPr>
        <w:t>Subtítulo_garamond</w:t>
      </w:r>
      <w:proofErr w:type="spellEnd"/>
      <w:r w:rsidRPr="00BB3E86">
        <w:rPr>
          <w:rStyle w:val="PNUMsubttuloChar"/>
          <w:b w:val="0"/>
          <w:lang w:val="pt-PT"/>
        </w:rPr>
        <w:t xml:space="preserve"> 12pt normal</w:t>
      </w:r>
    </w:p>
    <w:p w14:paraId="0BEE8E51" w14:textId="77777777" w:rsidR="00A62FB5" w:rsidRPr="00BB3E86" w:rsidRDefault="00A62FB5" w:rsidP="009D358C">
      <w:pPr>
        <w:pStyle w:val="PNUMcorpodetextoartigo"/>
        <w:rPr>
          <w:b/>
          <w:u w:val="single"/>
          <w:lang w:val="pt-PT"/>
        </w:rPr>
      </w:pPr>
    </w:p>
    <w:p w14:paraId="59D66961" w14:textId="77777777" w:rsidR="000F2DC7" w:rsidRPr="00BB3E86" w:rsidRDefault="000F2DC7" w:rsidP="00F406E8">
      <w:pPr>
        <w:pStyle w:val="PNUMautores"/>
        <w:outlineLvl w:val="0"/>
        <w:rPr>
          <w:lang w:val="pt-PT"/>
        </w:rPr>
      </w:pPr>
      <w:r w:rsidRPr="00BB3E86">
        <w:rPr>
          <w:u w:val="single"/>
          <w:lang w:val="pt-PT"/>
        </w:rPr>
        <w:t>Nome do 1º Autor</w:t>
      </w:r>
      <w:r w:rsidRPr="00BB3E86">
        <w:rPr>
          <w:lang w:val="pt-PT"/>
        </w:rPr>
        <w:t xml:space="preserve"> </w:t>
      </w:r>
      <w:r w:rsidRPr="00BB3E86">
        <w:rPr>
          <w:vertAlign w:val="superscript"/>
          <w:lang w:val="pt-PT"/>
        </w:rPr>
        <w:t>1 *</w:t>
      </w:r>
      <w:r w:rsidRPr="00BB3E86">
        <w:rPr>
          <w:lang w:val="pt-PT"/>
        </w:rPr>
        <w:t xml:space="preserve">, Nome do 2º Autor </w:t>
      </w:r>
      <w:r w:rsidRPr="00BB3E86">
        <w:rPr>
          <w:vertAlign w:val="superscript"/>
          <w:lang w:val="pt-PT"/>
        </w:rPr>
        <w:t xml:space="preserve">2 **, </w:t>
      </w:r>
      <w:r w:rsidRPr="00BB3E86">
        <w:rPr>
          <w:lang w:val="pt-PT"/>
        </w:rPr>
        <w:t xml:space="preserve">Nome do xº Autor </w:t>
      </w:r>
      <w:r w:rsidRPr="00BB3E86">
        <w:rPr>
          <w:vertAlign w:val="superscript"/>
          <w:lang w:val="pt-PT"/>
        </w:rPr>
        <w:t>x *</w:t>
      </w:r>
    </w:p>
    <w:p w14:paraId="119591AC" w14:textId="77777777" w:rsidR="000F2DC7" w:rsidRPr="000F2DC7" w:rsidRDefault="000F2DC7" w:rsidP="009D358C">
      <w:pPr>
        <w:pStyle w:val="PNUMcorpodetextoartigo"/>
        <w:rPr>
          <w:i/>
          <w:lang w:val="pt-PT"/>
        </w:rPr>
      </w:pPr>
    </w:p>
    <w:p w14:paraId="32022863" w14:textId="62076AB0" w:rsidR="000F2DC7" w:rsidRPr="00BB3E86" w:rsidRDefault="000A5AE0" w:rsidP="00F406E8">
      <w:pPr>
        <w:pStyle w:val="PNUMdadosadicionaisautor"/>
        <w:outlineLvl w:val="0"/>
        <w:rPr>
          <w:lang w:val="pt-PT"/>
        </w:rPr>
      </w:pPr>
      <w:r w:rsidRPr="00BB3E86">
        <w:rPr>
          <w:vertAlign w:val="superscript"/>
          <w:lang w:val="pt-PT"/>
        </w:rPr>
        <w:t>1</w:t>
      </w:r>
      <w:r w:rsidR="000F2DC7" w:rsidRPr="00BB3E86">
        <w:rPr>
          <w:lang w:val="pt-PT"/>
        </w:rPr>
        <w:t xml:space="preserve"> Endereço de </w:t>
      </w:r>
      <w:proofErr w:type="gramStart"/>
      <w:r w:rsidR="000F2DC7" w:rsidRPr="00BB3E86">
        <w:rPr>
          <w:lang w:val="pt-PT"/>
        </w:rPr>
        <w:t>email</w:t>
      </w:r>
      <w:proofErr w:type="gramEnd"/>
      <w:r w:rsidR="000F2DC7" w:rsidRPr="00BB3E86">
        <w:rPr>
          <w:lang w:val="pt-PT"/>
        </w:rPr>
        <w:t xml:space="preserve"> do </w:t>
      </w:r>
      <w:r w:rsidR="008C43A2">
        <w:rPr>
          <w:lang w:val="pt-PT"/>
        </w:rPr>
        <w:t>1</w:t>
      </w:r>
      <w:r w:rsidR="000F2DC7" w:rsidRPr="00BB3E86">
        <w:rPr>
          <w:lang w:val="pt-PT"/>
        </w:rPr>
        <w:t xml:space="preserve">º Autor, </w:t>
      </w:r>
      <w:r w:rsidRPr="00BB3E86">
        <w:rPr>
          <w:vertAlign w:val="superscript"/>
          <w:lang w:val="pt-PT"/>
        </w:rPr>
        <w:t>2</w:t>
      </w:r>
      <w:r w:rsidR="000F2DC7" w:rsidRPr="00BB3E86">
        <w:rPr>
          <w:lang w:val="pt-PT"/>
        </w:rPr>
        <w:t xml:space="preserve"> Endereço de email do 2º Autor, </w:t>
      </w:r>
      <w:r w:rsidR="008C43A2" w:rsidRPr="00BB3E86">
        <w:rPr>
          <w:vertAlign w:val="superscript"/>
          <w:lang w:val="pt-PT"/>
        </w:rPr>
        <w:t>x</w:t>
      </w:r>
      <w:r w:rsidR="000F2DC7" w:rsidRPr="00BB3E86">
        <w:rPr>
          <w:lang w:val="pt-PT"/>
        </w:rPr>
        <w:t xml:space="preserve"> Endereço de email do xº Autor</w:t>
      </w:r>
    </w:p>
    <w:p w14:paraId="17D41A96" w14:textId="77777777" w:rsidR="000F2DC7" w:rsidRPr="00BB3E86" w:rsidRDefault="000F2DC7" w:rsidP="009D358C">
      <w:pPr>
        <w:pStyle w:val="PNUMdadosadicionaisautor"/>
        <w:rPr>
          <w:lang w:val="pt-PT"/>
        </w:rPr>
      </w:pPr>
      <w:r w:rsidRPr="00BB3E86">
        <w:rPr>
          <w:lang w:val="pt-PT"/>
        </w:rPr>
        <w:t>* Instituto, Faculdade, Universidade; ** Instituto, Faculdade, Universidade (quando não coincide com a instituição do 1º Autor)</w:t>
      </w:r>
    </w:p>
    <w:p w14:paraId="3F0C9DF2" w14:textId="77777777" w:rsidR="009D358C" w:rsidRPr="007B7615" w:rsidRDefault="009D358C" w:rsidP="009D358C">
      <w:pPr>
        <w:pStyle w:val="PNUMcorpodetextoartigo"/>
        <w:rPr>
          <w:lang w:val="pt-PT"/>
        </w:rPr>
      </w:pPr>
    </w:p>
    <w:p w14:paraId="6830D618" w14:textId="77777777" w:rsidR="008C43A2" w:rsidRDefault="008C43A2" w:rsidP="00E71C26">
      <w:pPr>
        <w:pStyle w:val="PNUMresumo"/>
      </w:pPr>
    </w:p>
    <w:p w14:paraId="33119F6D" w14:textId="7C7FD610" w:rsidR="008C43A2" w:rsidRDefault="008C43A2" w:rsidP="0093144A">
      <w:pPr>
        <w:pStyle w:val="PNUMresumo"/>
      </w:pPr>
      <w:proofErr w:type="spellStart"/>
      <w:r w:rsidRPr="008C43A2">
        <w:t>Os</w:t>
      </w:r>
      <w:proofErr w:type="spellEnd"/>
      <w:r w:rsidRPr="008C43A2">
        <w:t xml:space="preserve"> </w:t>
      </w:r>
      <w:proofErr w:type="spellStart"/>
      <w:r w:rsidRPr="008C43A2">
        <w:t>autores</w:t>
      </w:r>
      <w:proofErr w:type="spellEnd"/>
      <w:r w:rsidRPr="008C43A2">
        <w:t xml:space="preserve"> </w:t>
      </w:r>
      <w:r w:rsidR="004C03EF">
        <w:t>com</w:t>
      </w:r>
      <w:r w:rsidRPr="008C43A2">
        <w:t xml:space="preserve"> </w:t>
      </w:r>
      <w:proofErr w:type="spellStart"/>
      <w:r w:rsidRPr="008C43A2">
        <w:t>resumos</w:t>
      </w:r>
      <w:proofErr w:type="spellEnd"/>
      <w:r w:rsidRPr="008C43A2">
        <w:t xml:space="preserve"> </w:t>
      </w:r>
      <w:proofErr w:type="spellStart"/>
      <w:r w:rsidRPr="008C43A2">
        <w:t>aceites</w:t>
      </w:r>
      <w:proofErr w:type="spellEnd"/>
      <w:r w:rsidRPr="008C43A2">
        <w:t xml:space="preserve"> pela </w:t>
      </w:r>
      <w:proofErr w:type="spellStart"/>
      <w:r w:rsidRPr="008C43A2">
        <w:t>Comissão</w:t>
      </w:r>
      <w:proofErr w:type="spellEnd"/>
      <w:r w:rsidRPr="008C43A2">
        <w:t xml:space="preserve"> </w:t>
      </w:r>
      <w:proofErr w:type="spellStart"/>
      <w:r w:rsidRPr="008C43A2">
        <w:t>Científica</w:t>
      </w:r>
      <w:proofErr w:type="spellEnd"/>
      <w:r w:rsidRPr="008C43A2">
        <w:t xml:space="preserve"> devem proceder à submissão </w:t>
      </w:r>
      <w:proofErr w:type="spellStart"/>
      <w:r w:rsidRPr="008C43A2">
        <w:t>electrónica</w:t>
      </w:r>
      <w:proofErr w:type="spellEnd"/>
      <w:r w:rsidRPr="008C43A2">
        <w:t xml:space="preserve"> dos artigos até 1 de Junho através da página de submissão do Congresso disponível no endereço https://pnum.arq.up.pt/, de acordo com o </w:t>
      </w:r>
      <w:r w:rsidRPr="008C43A2">
        <w:rPr>
          <w:b/>
        </w:rPr>
        <w:t>modelo definido e as instruções do pr</w:t>
      </w:r>
      <w:bookmarkStart w:id="0" w:name="_GoBack"/>
      <w:bookmarkEnd w:id="0"/>
      <w:r w:rsidRPr="008C43A2">
        <w:rPr>
          <w:b/>
        </w:rPr>
        <w:t>esente documento</w:t>
      </w:r>
      <w:r w:rsidRPr="008C43A2">
        <w:t>. Se estas regras não forem respeitadas, o artigo será devolvido para reformatação pelos autores.</w:t>
      </w:r>
      <w:r>
        <w:t xml:space="preserve"> </w:t>
      </w:r>
      <w:r w:rsidR="00B273B2" w:rsidRPr="008C43A2">
        <w:t xml:space="preserve">Os organizadores não se comprometem a incluir nas </w:t>
      </w:r>
      <w:proofErr w:type="spellStart"/>
      <w:r w:rsidR="00E71C26">
        <w:t>A</w:t>
      </w:r>
      <w:r w:rsidR="00B273B2" w:rsidRPr="008C43A2">
        <w:t>ctas</w:t>
      </w:r>
      <w:proofErr w:type="spellEnd"/>
      <w:r w:rsidR="00B273B2" w:rsidRPr="008C43A2">
        <w:t xml:space="preserve"> os artigos recebidos após a data limite de submissão. Pelo menos um dos autores deve </w:t>
      </w:r>
      <w:r w:rsidR="00B273B2" w:rsidRPr="008C43A2">
        <w:rPr>
          <w:b/>
        </w:rPr>
        <w:t>registar-se e pagar a inscrição</w:t>
      </w:r>
      <w:r w:rsidR="00B273B2" w:rsidRPr="008C43A2">
        <w:t xml:space="preserve"> </w:t>
      </w:r>
      <w:r w:rsidR="00E71C26">
        <w:rPr>
          <w:b/>
        </w:rPr>
        <w:t>até 1</w:t>
      </w:r>
      <w:r w:rsidR="00B273B2" w:rsidRPr="008C43A2">
        <w:rPr>
          <w:b/>
        </w:rPr>
        <w:t xml:space="preserve"> de Junho de 2018</w:t>
      </w:r>
      <w:r w:rsidR="00B273B2" w:rsidRPr="008C43A2">
        <w:t xml:space="preserve"> para que o artigo seja incluído no Programa do Congresso.</w:t>
      </w:r>
      <w:r w:rsidR="00B273B2">
        <w:t xml:space="preserve"> </w:t>
      </w:r>
      <w:r w:rsidRPr="008C43A2">
        <w:t xml:space="preserve">As </w:t>
      </w:r>
      <w:proofErr w:type="spellStart"/>
      <w:r w:rsidR="00E71C26">
        <w:t>A</w:t>
      </w:r>
      <w:r w:rsidRPr="008C43A2">
        <w:t>ctas</w:t>
      </w:r>
      <w:proofErr w:type="spellEnd"/>
      <w:r w:rsidRPr="008C43A2">
        <w:t xml:space="preserve"> serão editadas em </w:t>
      </w:r>
      <w:r w:rsidRPr="008C43A2">
        <w:rPr>
          <w:b/>
        </w:rPr>
        <w:t xml:space="preserve">livro de resumos </w:t>
      </w:r>
      <w:proofErr w:type="spellStart"/>
      <w:r w:rsidRPr="008C43A2">
        <w:rPr>
          <w:b/>
        </w:rPr>
        <w:t>electrónico</w:t>
      </w:r>
      <w:proofErr w:type="spellEnd"/>
      <w:r w:rsidRPr="008C43A2">
        <w:rPr>
          <w:b/>
        </w:rPr>
        <w:t>, com atribuição de ISBN</w:t>
      </w:r>
      <w:r w:rsidRPr="008C43A2">
        <w:t>.</w:t>
      </w:r>
    </w:p>
    <w:p w14:paraId="0ED59714" w14:textId="77777777" w:rsidR="008C43A2" w:rsidRPr="008C43A2" w:rsidRDefault="008C43A2" w:rsidP="00E71C26">
      <w:pPr>
        <w:pStyle w:val="PNUMresumo"/>
      </w:pPr>
    </w:p>
    <w:p w14:paraId="3973138C" w14:textId="74EC9FEC" w:rsidR="000F2DC7" w:rsidRPr="000F2DC7" w:rsidRDefault="000F2DC7" w:rsidP="00E71C26">
      <w:pPr>
        <w:pStyle w:val="PNUMresumo"/>
      </w:pPr>
      <w:r w:rsidRPr="000F2DC7">
        <w:t xml:space="preserve">O resumo do artigo não pode exceder uma página, definida de acordo com o modelo fornecido, incluindo título, eventual subtítulo, identificação e afiliação dos autores. O nome do autor que irá fazer a apresentação no Congresso, e que corresponde obrigatoriamente ao 1º Autor, deve estar sublinhado. No resumo não devem ser incluídas referências bibliográficas. O resumo deve consistir numa </w:t>
      </w:r>
      <w:proofErr w:type="gramStart"/>
      <w:r w:rsidRPr="000F2DC7">
        <w:t>descrição</w:t>
      </w:r>
      <w:proofErr w:type="gramEnd"/>
      <w:r w:rsidRPr="000F2DC7">
        <w:t xml:space="preserve"> concisa do artigo, referindo objectivos e conclusões. O resumo deve estar no estilo </w:t>
      </w:r>
      <w:proofErr w:type="spellStart"/>
      <w:r w:rsidRPr="000F2DC7">
        <w:t>PNUM_resumo</w:t>
      </w:r>
      <w:proofErr w:type="spellEnd"/>
      <w:r w:rsidRPr="000F2DC7">
        <w:t xml:space="preserve"> (</w:t>
      </w:r>
      <w:proofErr w:type="spellStart"/>
      <w:r w:rsidRPr="000F2DC7">
        <w:t>garamond</w:t>
      </w:r>
      <w:proofErr w:type="spellEnd"/>
      <w:r w:rsidRPr="000F2DC7">
        <w:t xml:space="preserve"> 10pt, texto justificado).</w:t>
      </w:r>
      <w:r w:rsidR="00455BBC">
        <w:t xml:space="preserve"> </w:t>
      </w:r>
    </w:p>
    <w:p w14:paraId="114D1F21" w14:textId="77777777" w:rsidR="009D358C" w:rsidRDefault="009D358C" w:rsidP="009D358C">
      <w:pPr>
        <w:pStyle w:val="PNUMcorpodetextoartigo"/>
        <w:rPr>
          <w:lang w:val="pt-PT"/>
        </w:rPr>
      </w:pPr>
    </w:p>
    <w:p w14:paraId="658A026E" w14:textId="77777777" w:rsidR="00455BBC" w:rsidRDefault="00455BBC" w:rsidP="009D358C">
      <w:pPr>
        <w:pStyle w:val="PNUMcorpodetextoartigo"/>
        <w:rPr>
          <w:lang w:val="pt-PT"/>
        </w:rPr>
      </w:pPr>
    </w:p>
    <w:p w14:paraId="1940E4EE" w14:textId="77777777" w:rsidR="00B273B2" w:rsidRPr="000F2DC7" w:rsidRDefault="00B273B2" w:rsidP="009D358C">
      <w:pPr>
        <w:pStyle w:val="PNUMcorpodetextoartigo"/>
        <w:rPr>
          <w:lang w:val="pt-PT"/>
        </w:rPr>
      </w:pPr>
    </w:p>
    <w:p w14:paraId="56AFE34B" w14:textId="77777777" w:rsidR="000F2DC7" w:rsidRPr="00BB3E86" w:rsidRDefault="000F2DC7" w:rsidP="00F406E8">
      <w:pPr>
        <w:pStyle w:val="PNUMttulo2"/>
        <w:outlineLvl w:val="0"/>
        <w:rPr>
          <w:lang w:val="pt-PT"/>
        </w:rPr>
      </w:pPr>
      <w:r w:rsidRPr="00BB3E86">
        <w:rPr>
          <w:lang w:val="pt-PT"/>
        </w:rPr>
        <w:t>Título2_garamond 11pt negrito</w:t>
      </w:r>
    </w:p>
    <w:p w14:paraId="34AF97D4" w14:textId="77777777" w:rsidR="000F2DC7" w:rsidRPr="000F2DC7" w:rsidRDefault="000F2DC7" w:rsidP="009D358C">
      <w:pPr>
        <w:pStyle w:val="PNUMcorpodetextoartigo"/>
        <w:rPr>
          <w:lang w:val="pt-PT"/>
        </w:rPr>
      </w:pPr>
    </w:p>
    <w:p w14:paraId="4F6062DA" w14:textId="77777777" w:rsidR="000F2DC7" w:rsidRPr="001D581D" w:rsidRDefault="000F2DC7" w:rsidP="009D358C">
      <w:pPr>
        <w:pStyle w:val="PNUMcorpodetextoartigo"/>
        <w:rPr>
          <w:lang w:val="pt-PT"/>
        </w:rPr>
      </w:pPr>
      <w:r w:rsidRPr="00BB3E86">
        <w:rPr>
          <w:lang w:val="pt-PT"/>
        </w:rPr>
        <w:t xml:space="preserve">Este ficheiro apresenta estilos pré-definidos, com tamanho e tipo das fontes. Cada secção tem o seu estilo, conforme as indicações dadas nas diferentes secções deste texto. Nesta secção, que se refere ao corpo de texto do artigo, o estilo deve ser o PNUM_corpo de texto artigo (garamond 11pt, texto justificado). A pré-definição não pode ser alterada - o não cumprimento pode resultar na exclusão do artigo. A numeração dos </w:t>
      </w:r>
      <w:r w:rsidRPr="001D581D">
        <w:rPr>
          <w:lang w:val="pt-PT"/>
        </w:rPr>
        <w:t xml:space="preserve">títulos é uma opção dos autores. </w:t>
      </w:r>
    </w:p>
    <w:p w14:paraId="3FBD1FEF" w14:textId="77777777" w:rsidR="000F2DC7" w:rsidRPr="001D581D" w:rsidRDefault="000F2DC7" w:rsidP="009D358C">
      <w:pPr>
        <w:pStyle w:val="PNUMcorpodetextoartigo"/>
        <w:rPr>
          <w:lang w:val="pt-PT"/>
        </w:rPr>
      </w:pPr>
    </w:p>
    <w:p w14:paraId="557EEC63" w14:textId="77777777" w:rsidR="000F2DC7" w:rsidRDefault="000F2DC7" w:rsidP="009D358C">
      <w:pPr>
        <w:pStyle w:val="PNUMcorpodetextoartigo"/>
        <w:rPr>
          <w:lang w:val="pt-PT"/>
        </w:rPr>
      </w:pPr>
      <w:r w:rsidRPr="001D581D">
        <w:rPr>
          <w:lang w:val="pt-PT"/>
        </w:rPr>
        <w:t>Deve atender ainda ao seguinte:</w:t>
      </w:r>
    </w:p>
    <w:p w14:paraId="31267B32" w14:textId="0C6F5941" w:rsidR="00E71C26" w:rsidRPr="001D581D" w:rsidRDefault="004C03EF" w:rsidP="00E71C26">
      <w:pPr>
        <w:pStyle w:val="PNUMcorpodetextoartigo"/>
        <w:numPr>
          <w:ilvl w:val="0"/>
          <w:numId w:val="20"/>
        </w:numPr>
        <w:rPr>
          <w:lang w:val="pt-PT"/>
        </w:rPr>
      </w:pPr>
      <w:proofErr w:type="gramStart"/>
      <w:r>
        <w:rPr>
          <w:lang w:val="pt-PT"/>
        </w:rPr>
        <w:t>o</w:t>
      </w:r>
      <w:proofErr w:type="gramEnd"/>
      <w:r w:rsidR="00E71C26" w:rsidRPr="00E71C26">
        <w:rPr>
          <w:lang w:val="pt-PT"/>
        </w:rPr>
        <w:t xml:space="preserve"> artigo deve ter um mínimo de dez e um máximo de dezoito páginas, incluindo imagens, considerando uma coluna, dentro das marge</w:t>
      </w:r>
      <w:r w:rsidR="00E71C26">
        <w:rPr>
          <w:lang w:val="pt-PT"/>
        </w:rPr>
        <w:t xml:space="preserve">ns estabelecidas neste </w:t>
      </w:r>
      <w:proofErr w:type="spellStart"/>
      <w:r w:rsidR="00E71C26">
        <w:rPr>
          <w:lang w:val="pt-PT"/>
        </w:rPr>
        <w:t>template</w:t>
      </w:r>
      <w:proofErr w:type="spellEnd"/>
      <w:r w:rsidR="00E71C26">
        <w:rPr>
          <w:lang w:val="pt-PT"/>
        </w:rPr>
        <w:t>;</w:t>
      </w:r>
    </w:p>
    <w:p w14:paraId="4D2B54F9" w14:textId="44A634AB" w:rsidR="00DD3DA4" w:rsidRPr="001D581D" w:rsidRDefault="006B1DAC" w:rsidP="00DD3DA4">
      <w:pPr>
        <w:pStyle w:val="PNUMcorpodetextoartigo"/>
        <w:numPr>
          <w:ilvl w:val="0"/>
          <w:numId w:val="20"/>
        </w:numPr>
        <w:rPr>
          <w:lang w:val="pt-PT"/>
        </w:rPr>
      </w:pPr>
      <w:proofErr w:type="gramStart"/>
      <w:r>
        <w:rPr>
          <w:lang w:val="pt-PT"/>
        </w:rPr>
        <w:t>o</w:t>
      </w:r>
      <w:r w:rsidR="00DD3DA4" w:rsidRPr="001D581D">
        <w:rPr>
          <w:lang w:val="pt-PT"/>
        </w:rPr>
        <w:t>s</w:t>
      </w:r>
      <w:proofErr w:type="gramEnd"/>
      <w:r w:rsidR="00DD3DA4" w:rsidRPr="001D581D">
        <w:rPr>
          <w:lang w:val="pt-PT"/>
        </w:rPr>
        <w:t xml:space="preserve"> artigos têm obrigatoriamente de ser escritos em português;</w:t>
      </w:r>
    </w:p>
    <w:p w14:paraId="05A32458" w14:textId="17A519C8" w:rsidR="00455BBC" w:rsidRPr="001D581D" w:rsidRDefault="006B1DAC" w:rsidP="009D358C">
      <w:pPr>
        <w:pStyle w:val="PNUMcorpodetextoartigo"/>
        <w:numPr>
          <w:ilvl w:val="0"/>
          <w:numId w:val="20"/>
        </w:numPr>
        <w:rPr>
          <w:lang w:val="pt-PT"/>
        </w:rPr>
      </w:pPr>
      <w:proofErr w:type="gramStart"/>
      <w:r>
        <w:rPr>
          <w:lang w:val="pt-PT"/>
        </w:rPr>
        <w:t>o</w:t>
      </w:r>
      <w:r w:rsidR="00455BBC" w:rsidRPr="001D581D">
        <w:rPr>
          <w:lang w:val="pt-PT"/>
        </w:rPr>
        <w:t>s</w:t>
      </w:r>
      <w:proofErr w:type="gramEnd"/>
      <w:r w:rsidR="00455BBC" w:rsidRPr="001D581D">
        <w:rPr>
          <w:lang w:val="pt-PT"/>
        </w:rPr>
        <w:t xml:space="preserve"> artigos devem ter um limite de 6000 palavras;</w:t>
      </w:r>
    </w:p>
    <w:p w14:paraId="3BB5AA04" w14:textId="695590DA" w:rsidR="00455BBC" w:rsidRPr="001D581D" w:rsidRDefault="006B1DAC" w:rsidP="009D358C">
      <w:pPr>
        <w:pStyle w:val="PNUMcorpodetextoartigo"/>
        <w:numPr>
          <w:ilvl w:val="0"/>
          <w:numId w:val="20"/>
        </w:numPr>
        <w:rPr>
          <w:lang w:val="pt-PT"/>
        </w:rPr>
      </w:pPr>
      <w:r>
        <w:rPr>
          <w:lang w:val="pt-PT"/>
        </w:rPr>
        <w:t>o</w:t>
      </w:r>
      <w:r w:rsidR="00455BBC" w:rsidRPr="001D581D">
        <w:rPr>
          <w:lang w:val="pt-PT"/>
        </w:rPr>
        <w:t>s autores assumem a responsabilidade pela autorização de utilização das imagens;</w:t>
      </w:r>
    </w:p>
    <w:p w14:paraId="013F86A2" w14:textId="77777777" w:rsidR="000F2DC7" w:rsidRPr="001D581D" w:rsidRDefault="000F2DC7" w:rsidP="008A6215">
      <w:pPr>
        <w:pStyle w:val="PNUMcorpodetextoartigo"/>
        <w:numPr>
          <w:ilvl w:val="0"/>
          <w:numId w:val="15"/>
        </w:numPr>
        <w:rPr>
          <w:lang w:val="pt-PT"/>
        </w:rPr>
      </w:pPr>
      <w:proofErr w:type="gramStart"/>
      <w:r w:rsidRPr="001D581D">
        <w:rPr>
          <w:lang w:val="pt-PT"/>
        </w:rPr>
        <w:lastRenderedPageBreak/>
        <w:t>usar</w:t>
      </w:r>
      <w:proofErr w:type="gramEnd"/>
      <w:r w:rsidRPr="001D581D">
        <w:rPr>
          <w:lang w:val="pt-PT"/>
        </w:rPr>
        <w:t xml:space="preserve"> </w:t>
      </w:r>
      <w:r w:rsidR="008A6215" w:rsidRPr="001D581D">
        <w:rPr>
          <w:lang w:val="pt-PT"/>
        </w:rPr>
        <w:t>o</w:t>
      </w:r>
      <w:r w:rsidR="008A6215" w:rsidRPr="001D581D">
        <w:rPr>
          <w:i/>
          <w:lang w:val="pt-PT"/>
        </w:rPr>
        <w:t xml:space="preserve"> bullet </w:t>
      </w:r>
      <w:r w:rsidRPr="001D581D">
        <w:rPr>
          <w:lang w:val="pt-PT"/>
        </w:rPr>
        <w:t>em caso de listagem;</w:t>
      </w:r>
    </w:p>
    <w:p w14:paraId="7D1CA135" w14:textId="77777777" w:rsidR="000F2DC7" w:rsidRPr="000F2DC7" w:rsidRDefault="000F2DC7" w:rsidP="008A6215">
      <w:pPr>
        <w:pStyle w:val="PNUMcorpodetextoartigo"/>
        <w:numPr>
          <w:ilvl w:val="0"/>
          <w:numId w:val="16"/>
        </w:numPr>
        <w:rPr>
          <w:lang w:val="pt-PT"/>
        </w:rPr>
      </w:pPr>
      <w:r w:rsidRPr="001D581D">
        <w:rPr>
          <w:lang w:val="pt-PT"/>
        </w:rPr>
        <w:t>não usar palavras em negrito ou sublinhadas</w:t>
      </w:r>
      <w:r w:rsidRPr="000F2DC7">
        <w:rPr>
          <w:lang w:val="pt-PT"/>
        </w:rPr>
        <w:t>;</w:t>
      </w:r>
    </w:p>
    <w:p w14:paraId="4E615C79" w14:textId="77777777" w:rsidR="000F2DC7" w:rsidRPr="000F2DC7" w:rsidRDefault="000F2DC7" w:rsidP="008A6215">
      <w:pPr>
        <w:pStyle w:val="PNUMcorpodetextoartigo"/>
        <w:numPr>
          <w:ilvl w:val="0"/>
          <w:numId w:val="16"/>
        </w:numPr>
        <w:rPr>
          <w:lang w:val="pt-PT"/>
        </w:rPr>
      </w:pPr>
      <w:r w:rsidRPr="000F2DC7">
        <w:rPr>
          <w:lang w:val="pt-PT"/>
        </w:rPr>
        <w:t>utilizar itálico para estrangeirismos;</w:t>
      </w:r>
    </w:p>
    <w:p w14:paraId="08257AD5" w14:textId="77777777" w:rsidR="000F2DC7" w:rsidRPr="000F2DC7" w:rsidRDefault="000F2DC7" w:rsidP="008A6215">
      <w:pPr>
        <w:pStyle w:val="PNUMcorpodetextoartigo"/>
        <w:numPr>
          <w:ilvl w:val="0"/>
          <w:numId w:val="16"/>
        </w:numPr>
        <w:rPr>
          <w:lang w:val="pt-PT"/>
        </w:rPr>
      </w:pPr>
      <w:r w:rsidRPr="000F2DC7">
        <w:rPr>
          <w:lang w:val="pt-PT"/>
        </w:rPr>
        <w:t>f</w:t>
      </w:r>
      <w:r w:rsidRPr="000F2DC7">
        <w:rPr>
          <w:i/>
          <w:lang w:val="pt-PT"/>
        </w:rPr>
        <w:t>ootnotes</w:t>
      </w:r>
      <w:r w:rsidRPr="000F2DC7">
        <w:rPr>
          <w:lang w:val="pt-PT"/>
        </w:rPr>
        <w:t xml:space="preserve"> são referenciadas deste modo </w:t>
      </w:r>
      <w:r w:rsidRPr="000F2DC7">
        <w:rPr>
          <w:vertAlign w:val="superscript"/>
          <w:lang w:val="pt-PT"/>
        </w:rPr>
        <w:footnoteReference w:id="1"/>
      </w:r>
      <w:r w:rsidRPr="000F2DC7">
        <w:rPr>
          <w:lang w:val="pt-PT"/>
        </w:rPr>
        <w:t>;</w:t>
      </w:r>
    </w:p>
    <w:p w14:paraId="20E5EDEF" w14:textId="77777777" w:rsidR="000F2DC7" w:rsidRPr="000F2DC7" w:rsidRDefault="000F2DC7" w:rsidP="008A6215">
      <w:pPr>
        <w:pStyle w:val="PNUMcorpodetextoartigo"/>
        <w:numPr>
          <w:ilvl w:val="0"/>
          <w:numId w:val="16"/>
        </w:numPr>
        <w:rPr>
          <w:lang w:val="pt-PT"/>
        </w:rPr>
      </w:pPr>
      <w:r w:rsidRPr="000F2DC7">
        <w:rPr>
          <w:lang w:val="pt-PT"/>
        </w:rPr>
        <w:t>no caso de querer sublinhar uma palavra, usar apenas ‘…’;</w:t>
      </w:r>
    </w:p>
    <w:p w14:paraId="2FE5B847" w14:textId="77777777" w:rsidR="000F2DC7" w:rsidRPr="000F2DC7" w:rsidRDefault="000F2DC7" w:rsidP="008A6215">
      <w:pPr>
        <w:pStyle w:val="PNUMcorpodetextoartigo"/>
        <w:numPr>
          <w:ilvl w:val="0"/>
          <w:numId w:val="16"/>
        </w:numPr>
        <w:rPr>
          <w:lang w:val="pt-PT"/>
        </w:rPr>
      </w:pPr>
      <w:r w:rsidRPr="000F2DC7">
        <w:rPr>
          <w:lang w:val="pt-PT"/>
        </w:rPr>
        <w:t>utilizar traço longo (–) para comentários no meio do texto e traço curto (-) para ligar duas palavras;</w:t>
      </w:r>
    </w:p>
    <w:p w14:paraId="08755209" w14:textId="4BA41851" w:rsidR="007A0308" w:rsidRPr="007A0308" w:rsidRDefault="000F2DC7" w:rsidP="007A0308">
      <w:pPr>
        <w:pStyle w:val="PNUMcorpodetextoartigo"/>
        <w:numPr>
          <w:ilvl w:val="0"/>
          <w:numId w:val="16"/>
        </w:numPr>
        <w:rPr>
          <w:lang w:val="pt-PT"/>
        </w:rPr>
      </w:pPr>
      <w:r w:rsidRPr="000F2DC7">
        <w:rPr>
          <w:lang w:val="pt-PT"/>
        </w:rPr>
        <w:t>quando indicar uma figura no corpo de texto do artigo, util</w:t>
      </w:r>
      <w:r w:rsidR="007A0308">
        <w:rPr>
          <w:lang w:val="pt-PT"/>
        </w:rPr>
        <w:t>izar parênteses rectos [fig.1];</w:t>
      </w:r>
    </w:p>
    <w:p w14:paraId="0E553F1A" w14:textId="1C0B5915" w:rsidR="000F2DC7" w:rsidRPr="00455BBC" w:rsidRDefault="000F2DC7" w:rsidP="008A6215">
      <w:pPr>
        <w:pStyle w:val="PNUMcorpodetextoartigo"/>
        <w:numPr>
          <w:ilvl w:val="0"/>
          <w:numId w:val="16"/>
        </w:numPr>
        <w:rPr>
          <w:lang w:val="pt-PT"/>
        </w:rPr>
      </w:pPr>
      <w:r w:rsidRPr="00455BBC">
        <w:rPr>
          <w:lang w:val="pt-PT"/>
        </w:rPr>
        <w:t xml:space="preserve">para citações usar </w:t>
      </w:r>
      <w:r w:rsidR="00AE41DC" w:rsidRPr="00455BBC">
        <w:rPr>
          <w:lang w:val="pt-PT"/>
        </w:rPr>
        <w:t>“...</w:t>
      </w:r>
      <w:r w:rsidR="00BB3E86" w:rsidRPr="00455BBC">
        <w:rPr>
          <w:lang w:val="pt-PT"/>
        </w:rPr>
        <w:t>”</w:t>
      </w:r>
      <w:r w:rsidR="00001328" w:rsidRPr="00455BBC">
        <w:rPr>
          <w:lang w:val="pt-PT"/>
        </w:rPr>
        <w:t xml:space="preserve"> </w:t>
      </w:r>
      <w:r w:rsidR="00BB3E86" w:rsidRPr="00455BBC">
        <w:rPr>
          <w:lang w:val="pt-PT"/>
        </w:rPr>
        <w:t>seguido</w:t>
      </w:r>
      <w:r w:rsidRPr="00455BBC">
        <w:rPr>
          <w:lang w:val="pt-PT"/>
        </w:rPr>
        <w:t xml:space="preserve"> das referências, que devem ser do tipo (Autor Data, número de página). Se os autores forem mais de dois, separar os sobrenomes com uma vírgula (1º Autor, 2º Autor, ano);</w:t>
      </w:r>
      <w:r w:rsidR="00BB3E86" w:rsidRPr="00455BBC">
        <w:rPr>
          <w:lang w:val="pt-PT"/>
        </w:rPr>
        <w:t xml:space="preserve"> </w:t>
      </w:r>
    </w:p>
    <w:p w14:paraId="77629265" w14:textId="1DC3396B" w:rsidR="000F2DC7" w:rsidRDefault="000F2DC7" w:rsidP="008A6215">
      <w:pPr>
        <w:pStyle w:val="PNUMcorpodetextoartigo"/>
        <w:numPr>
          <w:ilvl w:val="0"/>
          <w:numId w:val="16"/>
        </w:numPr>
        <w:rPr>
          <w:lang w:val="pt-PT"/>
        </w:rPr>
      </w:pPr>
      <w:r w:rsidRPr="000F2DC7">
        <w:rPr>
          <w:lang w:val="pt-PT"/>
        </w:rPr>
        <w:t>para uma citação dentro de uma citação usar ‘...</w:t>
      </w:r>
      <w:r w:rsidR="007A0308">
        <w:rPr>
          <w:lang w:val="pt-PT"/>
        </w:rPr>
        <w:t>’;</w:t>
      </w:r>
    </w:p>
    <w:p w14:paraId="1DD68937" w14:textId="6C1D7BA4" w:rsidR="007A0308" w:rsidRPr="000F2DC7" w:rsidRDefault="007A0308" w:rsidP="007A0308">
      <w:pPr>
        <w:pStyle w:val="PNUMcorpodetextoartigo"/>
        <w:numPr>
          <w:ilvl w:val="0"/>
          <w:numId w:val="16"/>
        </w:numPr>
        <w:rPr>
          <w:lang w:val="pt-PT"/>
        </w:rPr>
      </w:pPr>
      <w:proofErr w:type="gramStart"/>
      <w:r>
        <w:rPr>
          <w:lang w:val="pt-PT"/>
        </w:rPr>
        <w:t>garantir</w:t>
      </w:r>
      <w:proofErr w:type="gramEnd"/>
      <w:r>
        <w:rPr>
          <w:lang w:val="pt-PT"/>
        </w:rPr>
        <w:t xml:space="preserve"> que o ficheiro MsWord não excede 5MB com imagens</w:t>
      </w:r>
      <w:r w:rsidR="00E71C26">
        <w:rPr>
          <w:lang w:val="pt-PT"/>
        </w:rPr>
        <w:t>.</w:t>
      </w:r>
      <w:r w:rsidRPr="000F2DC7">
        <w:rPr>
          <w:lang w:val="pt-PT"/>
        </w:rPr>
        <w:t xml:space="preserve"> </w:t>
      </w:r>
    </w:p>
    <w:p w14:paraId="619C9287" w14:textId="77777777" w:rsidR="007A0308" w:rsidRPr="000F2DC7" w:rsidRDefault="007A0308" w:rsidP="007A0308">
      <w:pPr>
        <w:pStyle w:val="PNUMcorpodetextoartigo"/>
        <w:ind w:left="720"/>
        <w:rPr>
          <w:lang w:val="pt-PT"/>
        </w:rPr>
      </w:pPr>
    </w:p>
    <w:p w14:paraId="1B97379C" w14:textId="77777777" w:rsidR="002E4697" w:rsidRPr="002E4697" w:rsidRDefault="002E4697" w:rsidP="009D358C">
      <w:pPr>
        <w:pStyle w:val="PNUMttulo3"/>
        <w:rPr>
          <w:i w:val="0"/>
          <w:highlight w:val="yellow"/>
          <w:lang w:val="pt-PT"/>
        </w:rPr>
      </w:pPr>
    </w:p>
    <w:p w14:paraId="133D2C86" w14:textId="77777777" w:rsidR="00E9310B" w:rsidRPr="002E4697" w:rsidRDefault="00E9310B" w:rsidP="0093144A">
      <w:pPr>
        <w:pStyle w:val="PNUMttulo3"/>
        <w:rPr>
          <w:lang w:val="pt-PT"/>
        </w:rPr>
      </w:pPr>
      <w:r w:rsidRPr="002E4697">
        <w:rPr>
          <w:lang w:val="pt-PT"/>
        </w:rPr>
        <w:t>T</w:t>
      </w:r>
      <w:r w:rsidR="00AE3FD1" w:rsidRPr="002E4697">
        <w:rPr>
          <w:lang w:val="pt-PT"/>
        </w:rPr>
        <w:t>ítulo</w:t>
      </w:r>
      <w:r w:rsidRPr="002E4697">
        <w:rPr>
          <w:lang w:val="pt-PT"/>
        </w:rPr>
        <w:t>3_</w:t>
      </w:r>
      <w:r w:rsidR="005959F8" w:rsidRPr="0093144A">
        <w:t>garamond</w:t>
      </w:r>
      <w:r w:rsidRPr="002E4697">
        <w:rPr>
          <w:lang w:val="pt-PT"/>
        </w:rPr>
        <w:t xml:space="preserve"> 1</w:t>
      </w:r>
      <w:r w:rsidR="00783B64">
        <w:rPr>
          <w:lang w:val="pt-PT"/>
        </w:rPr>
        <w:t>1</w:t>
      </w:r>
      <w:r w:rsidRPr="002E4697">
        <w:rPr>
          <w:lang w:val="pt-PT"/>
        </w:rPr>
        <w:t xml:space="preserve">pt, </w:t>
      </w:r>
      <w:r w:rsidR="00E81E87" w:rsidRPr="00BB3E86">
        <w:rPr>
          <w:lang w:val="pt-PT"/>
        </w:rPr>
        <w:t>itálico</w:t>
      </w:r>
    </w:p>
    <w:p w14:paraId="2CE1C3C8" w14:textId="77777777" w:rsidR="009274FF" w:rsidRPr="002E4697" w:rsidRDefault="009274FF" w:rsidP="009D358C">
      <w:pPr>
        <w:pStyle w:val="PNUMcorpodetextoartigo"/>
        <w:rPr>
          <w:lang w:val="pt-PT" w:eastAsia="it-IT"/>
        </w:rPr>
      </w:pPr>
    </w:p>
    <w:p w14:paraId="6C20A4D9" w14:textId="77777777" w:rsidR="00E9310B" w:rsidRPr="00BB3E86" w:rsidRDefault="00AE3FD1" w:rsidP="009D358C">
      <w:pPr>
        <w:pStyle w:val="PNUMcorpodetextoartigo"/>
        <w:rPr>
          <w:lang w:val="pt-PT"/>
        </w:rPr>
      </w:pPr>
      <w:r w:rsidRPr="002E4697">
        <w:rPr>
          <w:lang w:val="pt-PT"/>
        </w:rPr>
        <w:t>P</w:t>
      </w:r>
      <w:r w:rsidR="009274FF" w:rsidRPr="002E4697">
        <w:rPr>
          <w:lang w:val="pt-PT"/>
        </w:rPr>
        <w:t>ode ser usada uma segunda hierarquia de parágrafos</w:t>
      </w:r>
      <w:r w:rsidRPr="002E4697">
        <w:rPr>
          <w:lang w:val="pt-PT"/>
        </w:rPr>
        <w:t xml:space="preserve">. </w:t>
      </w:r>
      <w:r w:rsidR="002E4697">
        <w:rPr>
          <w:lang w:val="pt-PT"/>
        </w:rPr>
        <w:t>O</w:t>
      </w:r>
      <w:r w:rsidR="009274FF" w:rsidRPr="002E4697">
        <w:rPr>
          <w:lang w:val="pt-PT"/>
        </w:rPr>
        <w:t xml:space="preserve"> estilo continua a ser </w:t>
      </w:r>
      <w:r w:rsidR="001F515C" w:rsidRPr="00BB3E86">
        <w:rPr>
          <w:lang w:val="pt-PT"/>
        </w:rPr>
        <w:t>PNUM_corpo de texto artigo</w:t>
      </w:r>
      <w:r w:rsidR="00E81E87" w:rsidRPr="00BB3E86">
        <w:rPr>
          <w:lang w:val="pt-PT"/>
        </w:rPr>
        <w:t xml:space="preserve"> (garamond 1</w:t>
      </w:r>
      <w:r w:rsidR="00D506B5" w:rsidRPr="00BB3E86">
        <w:rPr>
          <w:lang w:val="pt-PT"/>
        </w:rPr>
        <w:t>1</w:t>
      </w:r>
      <w:r w:rsidR="00E81E87" w:rsidRPr="00BB3E86">
        <w:rPr>
          <w:lang w:val="pt-PT"/>
        </w:rPr>
        <w:t>pt, texto justificado).</w:t>
      </w:r>
    </w:p>
    <w:p w14:paraId="3B6106D4" w14:textId="77777777" w:rsidR="00E81E87" w:rsidRDefault="00E81E87" w:rsidP="009D358C">
      <w:pPr>
        <w:pStyle w:val="PNUMcorpodetextoartigo"/>
        <w:rPr>
          <w:lang w:val="pt-PT" w:eastAsia="it-IT"/>
        </w:rPr>
      </w:pPr>
    </w:p>
    <w:p w14:paraId="144FBF5F" w14:textId="77777777" w:rsidR="000F2DC7" w:rsidRPr="002E4697" w:rsidRDefault="000F2DC7" w:rsidP="009D358C">
      <w:pPr>
        <w:pStyle w:val="PNUMcorpodetextoartigo"/>
        <w:rPr>
          <w:lang w:val="pt-PT" w:eastAsia="it-IT"/>
        </w:rPr>
      </w:pPr>
    </w:p>
    <w:p w14:paraId="526D5682" w14:textId="77777777" w:rsidR="000F2DC7" w:rsidRPr="00BB3E86" w:rsidRDefault="000F2DC7" w:rsidP="00F406E8">
      <w:pPr>
        <w:pStyle w:val="PNUMttulo2"/>
        <w:outlineLvl w:val="0"/>
        <w:rPr>
          <w:lang w:val="pt-PT"/>
        </w:rPr>
      </w:pPr>
      <w:r w:rsidRPr="00BB3E86">
        <w:rPr>
          <w:lang w:val="pt-PT"/>
        </w:rPr>
        <w:t>Título2_garamond 11pt negrito</w:t>
      </w:r>
    </w:p>
    <w:p w14:paraId="479C9F81" w14:textId="77777777" w:rsidR="000A715B" w:rsidRPr="00616D0A" w:rsidRDefault="000A715B" w:rsidP="009D358C">
      <w:pPr>
        <w:pStyle w:val="PNUMcorpodetextoartigo"/>
        <w:rPr>
          <w:lang w:val="pt-PT" w:eastAsia="it-IT"/>
        </w:rPr>
      </w:pPr>
    </w:p>
    <w:p w14:paraId="5E9FEF61" w14:textId="77777777" w:rsidR="006B6231" w:rsidRDefault="00456581" w:rsidP="009D358C">
      <w:pPr>
        <w:pStyle w:val="PNUMcorpodetextoartigo"/>
        <w:rPr>
          <w:lang w:val="pt-PT" w:eastAsia="it-IT"/>
        </w:rPr>
      </w:pPr>
      <w:r w:rsidRPr="002E4697">
        <w:rPr>
          <w:lang w:val="pt-PT" w:eastAsia="it-IT"/>
        </w:rPr>
        <w:t>As tabelas não pode</w:t>
      </w:r>
      <w:r>
        <w:rPr>
          <w:lang w:val="pt-PT" w:eastAsia="it-IT"/>
        </w:rPr>
        <w:t xml:space="preserve">m </w:t>
      </w:r>
      <w:r w:rsidRPr="002E4697">
        <w:rPr>
          <w:lang w:val="pt-PT" w:eastAsia="it-IT"/>
        </w:rPr>
        <w:t xml:space="preserve">exceder os 15 cm de largura. </w:t>
      </w:r>
      <w:r>
        <w:rPr>
          <w:lang w:val="pt-PT" w:eastAsia="it-IT"/>
        </w:rPr>
        <w:t>Deverão ser</w:t>
      </w:r>
      <w:r w:rsidRPr="002E4697">
        <w:rPr>
          <w:lang w:val="pt-PT" w:eastAsia="it-IT"/>
        </w:rPr>
        <w:t xml:space="preserve"> numerada</w:t>
      </w:r>
      <w:r>
        <w:rPr>
          <w:lang w:val="pt-PT" w:eastAsia="it-IT"/>
        </w:rPr>
        <w:t>s</w:t>
      </w:r>
      <w:r w:rsidRPr="002E4697">
        <w:rPr>
          <w:lang w:val="pt-PT" w:eastAsia="it-IT"/>
        </w:rPr>
        <w:t xml:space="preserve"> sequencialmente com numeração árabe e referenciada</w:t>
      </w:r>
      <w:r>
        <w:rPr>
          <w:lang w:val="pt-PT" w:eastAsia="it-IT"/>
        </w:rPr>
        <w:t>s</w:t>
      </w:r>
      <w:r w:rsidRPr="002E4697">
        <w:rPr>
          <w:lang w:val="pt-PT" w:eastAsia="it-IT"/>
        </w:rPr>
        <w:t xml:space="preserve"> no texto</w:t>
      </w:r>
      <w:r w:rsidR="002131D8">
        <w:rPr>
          <w:lang w:val="pt-PT" w:eastAsia="it-IT"/>
        </w:rPr>
        <w:t xml:space="preserve"> com</w:t>
      </w:r>
      <w:r w:rsidR="002131D8">
        <w:rPr>
          <w:lang w:val="pt-PT"/>
        </w:rPr>
        <w:t xml:space="preserve"> parênteses rectos</w:t>
      </w:r>
      <w:r w:rsidR="002131D8" w:rsidRPr="00616D0A">
        <w:rPr>
          <w:lang w:val="pt-PT"/>
        </w:rPr>
        <w:t xml:space="preserve"> </w:t>
      </w:r>
      <w:r w:rsidR="002131D8" w:rsidRPr="00616D0A">
        <w:rPr>
          <w:lang w:val="pt-PT" w:eastAsia="it-IT"/>
        </w:rPr>
        <w:t>[tab.1]</w:t>
      </w:r>
      <w:r w:rsidR="002131D8">
        <w:rPr>
          <w:lang w:val="pt-PT" w:eastAsia="it-IT"/>
        </w:rPr>
        <w:t xml:space="preserve">. </w:t>
      </w:r>
      <w:r>
        <w:rPr>
          <w:lang w:val="pt-PT" w:eastAsia="it-IT"/>
        </w:rPr>
        <w:t>Nas tabelas utilizam-se</w:t>
      </w:r>
      <w:r w:rsidRPr="00616D0A">
        <w:rPr>
          <w:lang w:val="pt-PT" w:eastAsia="it-IT"/>
        </w:rPr>
        <w:t xml:space="preserve"> dois estilos diferentes</w:t>
      </w:r>
      <w:r>
        <w:rPr>
          <w:lang w:val="pt-PT" w:eastAsia="it-IT"/>
        </w:rPr>
        <w:t>:</w:t>
      </w:r>
      <w:r w:rsidR="001F515C">
        <w:rPr>
          <w:lang w:val="pt-PT" w:eastAsia="it-IT"/>
        </w:rPr>
        <w:t xml:space="preserve"> </w:t>
      </w:r>
      <w:r w:rsidRPr="00616D0A">
        <w:rPr>
          <w:lang w:val="pt-PT" w:eastAsia="it-IT"/>
        </w:rPr>
        <w:t>PNUM_</w:t>
      </w:r>
      <w:r w:rsidR="00393BEA">
        <w:rPr>
          <w:lang w:val="pt-PT" w:eastAsia="it-IT"/>
        </w:rPr>
        <w:t xml:space="preserve">título </w:t>
      </w:r>
      <w:r w:rsidRPr="00616D0A">
        <w:rPr>
          <w:lang w:val="pt-PT" w:eastAsia="it-IT"/>
        </w:rPr>
        <w:t>tabela</w:t>
      </w:r>
      <w:r w:rsidR="00783B64">
        <w:rPr>
          <w:lang w:val="pt-PT" w:eastAsia="it-IT"/>
        </w:rPr>
        <w:t xml:space="preserve"> (garamond, 9pt, negrito)</w:t>
      </w:r>
      <w:r w:rsidR="001F515C">
        <w:rPr>
          <w:lang w:val="pt-PT" w:eastAsia="it-IT"/>
        </w:rPr>
        <w:t xml:space="preserve"> e PNUM_texto tabela</w:t>
      </w:r>
      <w:r w:rsidR="00783B64">
        <w:rPr>
          <w:lang w:val="pt-PT" w:eastAsia="it-IT"/>
        </w:rPr>
        <w:t xml:space="preserve"> (garamond, 9pt, normal)</w:t>
      </w:r>
      <w:r w:rsidRPr="00616D0A">
        <w:rPr>
          <w:lang w:val="pt-PT" w:eastAsia="it-IT"/>
        </w:rPr>
        <w:t xml:space="preserve">. </w:t>
      </w:r>
      <w:r w:rsidR="00393BEA">
        <w:rPr>
          <w:lang w:val="pt-PT" w:eastAsia="it-IT"/>
        </w:rPr>
        <w:t>Utiliza-se ainda o estilo PNUM_legenda tabela para as legendas.</w:t>
      </w:r>
    </w:p>
    <w:p w14:paraId="38AF3C13" w14:textId="77777777" w:rsidR="009D358C" w:rsidRPr="002E4697" w:rsidRDefault="009D358C" w:rsidP="009D358C">
      <w:pPr>
        <w:pStyle w:val="PNUMcorpodetextoartigo"/>
        <w:rPr>
          <w:lang w:val="pt-PT" w:eastAsia="it-IT"/>
        </w:rPr>
      </w:pPr>
    </w:p>
    <w:tbl>
      <w:tblPr>
        <w:tblW w:w="7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34"/>
        <w:gridCol w:w="1934"/>
        <w:gridCol w:w="1756"/>
      </w:tblGrid>
      <w:tr w:rsidR="00E9310B" w:rsidRPr="002E4697" w14:paraId="5C99EC5D" w14:textId="77777777">
        <w:trPr>
          <w:trHeight w:val="214"/>
          <w:jc w:val="center"/>
        </w:trPr>
        <w:tc>
          <w:tcPr>
            <w:tcW w:w="1934" w:type="dxa"/>
          </w:tcPr>
          <w:p w14:paraId="35A06498" w14:textId="77777777" w:rsidR="00AE1A67" w:rsidRPr="00393BEA" w:rsidRDefault="00E9310B" w:rsidP="009D358C">
            <w:pPr>
              <w:pStyle w:val="PNUMttulotabela"/>
            </w:pPr>
            <w:r w:rsidRPr="00393BEA">
              <w:t>T</w:t>
            </w:r>
            <w:r w:rsidR="00AE1A67" w:rsidRPr="00393BEA">
              <w:t>ítulo</w:t>
            </w:r>
            <w:r w:rsidRPr="00393BEA">
              <w:t>_</w:t>
            </w:r>
            <w:r w:rsidR="005959F8" w:rsidRPr="00393BEA">
              <w:t>garamond</w:t>
            </w:r>
            <w:r w:rsidRPr="00393BEA">
              <w:t xml:space="preserve"> </w:t>
            </w:r>
          </w:p>
          <w:p w14:paraId="653FDDD4" w14:textId="77777777" w:rsidR="00E9310B" w:rsidRPr="002E4697" w:rsidRDefault="00783B64" w:rsidP="009D358C">
            <w:pPr>
              <w:pStyle w:val="PNUMttulotabela"/>
            </w:pPr>
            <w:r>
              <w:t>9</w:t>
            </w:r>
            <w:r w:rsidR="00E9310B" w:rsidRPr="002E4697">
              <w:t xml:space="preserve"> pt </w:t>
            </w:r>
            <w:r w:rsidR="00E81E87">
              <w:t>negrito</w:t>
            </w:r>
            <w:r w:rsidR="00E9310B" w:rsidRPr="002E4697">
              <w:t xml:space="preserve"> </w:t>
            </w:r>
          </w:p>
        </w:tc>
        <w:tc>
          <w:tcPr>
            <w:tcW w:w="1934" w:type="dxa"/>
          </w:tcPr>
          <w:p w14:paraId="5E2DFA36" w14:textId="77777777" w:rsidR="00AE1A67" w:rsidRPr="002E4697" w:rsidRDefault="00AE1A67" w:rsidP="009D358C">
            <w:pPr>
              <w:pStyle w:val="PNUMttulotabela"/>
            </w:pPr>
            <w:r w:rsidRPr="002E4697">
              <w:t xml:space="preserve">Título_garamond </w:t>
            </w:r>
          </w:p>
          <w:p w14:paraId="24E4CE8C" w14:textId="77777777" w:rsidR="00E9310B" w:rsidRPr="002E4697" w:rsidRDefault="00783B64" w:rsidP="009D358C">
            <w:pPr>
              <w:pStyle w:val="PNUMttulotabela"/>
            </w:pPr>
            <w:r>
              <w:t>9</w:t>
            </w:r>
            <w:r w:rsidR="00AE1A67" w:rsidRPr="002E4697">
              <w:t xml:space="preserve"> pt </w:t>
            </w:r>
            <w:r w:rsidR="00E81E87">
              <w:t>negrito</w:t>
            </w:r>
          </w:p>
        </w:tc>
        <w:tc>
          <w:tcPr>
            <w:tcW w:w="1934" w:type="dxa"/>
          </w:tcPr>
          <w:p w14:paraId="78D49E08" w14:textId="77777777" w:rsidR="00AE1A67" w:rsidRPr="002E4697" w:rsidRDefault="00AE1A67" w:rsidP="009D358C">
            <w:pPr>
              <w:pStyle w:val="PNUMttulotabela"/>
            </w:pPr>
            <w:r w:rsidRPr="002E4697">
              <w:t xml:space="preserve">Título_garamond </w:t>
            </w:r>
          </w:p>
          <w:p w14:paraId="0FBF9C8F" w14:textId="77777777" w:rsidR="00E9310B" w:rsidRPr="002E4697" w:rsidRDefault="00783B64" w:rsidP="009D358C">
            <w:pPr>
              <w:pStyle w:val="PNUMttulotabela"/>
            </w:pPr>
            <w:r>
              <w:t>9</w:t>
            </w:r>
            <w:r w:rsidR="00AE1A67" w:rsidRPr="002E4697">
              <w:t xml:space="preserve"> pt </w:t>
            </w:r>
            <w:r w:rsidR="00E81E87">
              <w:t>negrito</w:t>
            </w:r>
          </w:p>
        </w:tc>
        <w:tc>
          <w:tcPr>
            <w:tcW w:w="1756" w:type="dxa"/>
          </w:tcPr>
          <w:p w14:paraId="44E5D2F8" w14:textId="77777777" w:rsidR="00AE1A67" w:rsidRPr="002E4697" w:rsidRDefault="00AE1A67" w:rsidP="009D358C">
            <w:pPr>
              <w:pStyle w:val="PNUMttulotabela"/>
            </w:pPr>
            <w:r w:rsidRPr="002E4697">
              <w:t xml:space="preserve">Título_garamond </w:t>
            </w:r>
          </w:p>
          <w:p w14:paraId="3FDB56B3" w14:textId="77777777" w:rsidR="00E9310B" w:rsidRPr="002E4697" w:rsidRDefault="00783B64" w:rsidP="009D358C">
            <w:pPr>
              <w:pStyle w:val="PNUMttulotabela"/>
            </w:pPr>
            <w:r>
              <w:t>9</w:t>
            </w:r>
            <w:r w:rsidR="00AE1A67" w:rsidRPr="002E4697">
              <w:t xml:space="preserve"> pt </w:t>
            </w:r>
            <w:r w:rsidR="00E81E87">
              <w:t>negrito</w:t>
            </w:r>
          </w:p>
        </w:tc>
      </w:tr>
      <w:tr w:rsidR="00E9310B" w:rsidRPr="002E4697" w14:paraId="4936A6A8" w14:textId="77777777">
        <w:trPr>
          <w:trHeight w:val="225"/>
          <w:jc w:val="center"/>
        </w:trPr>
        <w:tc>
          <w:tcPr>
            <w:tcW w:w="1934" w:type="dxa"/>
          </w:tcPr>
          <w:p w14:paraId="180D95BD" w14:textId="77777777" w:rsidR="00E9310B" w:rsidRPr="002E4697" w:rsidRDefault="00E9310B" w:rsidP="009D358C">
            <w:pPr>
              <w:pStyle w:val="PNUMtextotabela"/>
              <w:rPr>
                <w:lang w:val="pt-PT"/>
              </w:rPr>
            </w:pPr>
            <w:r w:rsidRPr="002E4697">
              <w:rPr>
                <w:lang w:val="pt-PT"/>
              </w:rPr>
              <w:t>Text</w:t>
            </w:r>
            <w:r w:rsidR="00AE1A67" w:rsidRPr="002E4697">
              <w:rPr>
                <w:lang w:val="pt-PT"/>
              </w:rPr>
              <w:t>o</w:t>
            </w:r>
            <w:r w:rsidRPr="002E4697">
              <w:rPr>
                <w:lang w:val="pt-PT"/>
              </w:rPr>
              <w:t xml:space="preserve"> </w:t>
            </w:r>
            <w:r w:rsidR="005959F8" w:rsidRPr="002E4697">
              <w:rPr>
                <w:lang w:val="pt-PT"/>
              </w:rPr>
              <w:t>garamond</w:t>
            </w:r>
            <w:r w:rsidRPr="002E4697">
              <w:rPr>
                <w:lang w:val="pt-PT"/>
              </w:rPr>
              <w:t xml:space="preserve"> </w:t>
            </w:r>
            <w:r w:rsidR="00393BEA">
              <w:rPr>
                <w:lang w:val="pt-PT"/>
              </w:rPr>
              <w:t>9</w:t>
            </w:r>
            <w:r w:rsidRPr="002E4697">
              <w:rPr>
                <w:lang w:val="pt-PT"/>
              </w:rPr>
              <w:t xml:space="preserve"> pt</w:t>
            </w:r>
          </w:p>
        </w:tc>
        <w:tc>
          <w:tcPr>
            <w:tcW w:w="1934" w:type="dxa"/>
          </w:tcPr>
          <w:p w14:paraId="5C3620FE" w14:textId="77777777" w:rsidR="00E9310B" w:rsidRPr="002E4697" w:rsidRDefault="00E9310B" w:rsidP="009D358C">
            <w:pPr>
              <w:pStyle w:val="PNUMtextotabela"/>
              <w:rPr>
                <w:lang w:val="pt-PT"/>
              </w:rPr>
            </w:pPr>
            <w:r w:rsidRPr="002E4697">
              <w:rPr>
                <w:lang w:val="pt-PT"/>
              </w:rPr>
              <w:t>Text</w:t>
            </w:r>
            <w:r w:rsidR="00AE1A67" w:rsidRPr="002E4697">
              <w:rPr>
                <w:lang w:val="pt-PT"/>
              </w:rPr>
              <w:t>o</w:t>
            </w:r>
            <w:r w:rsidRPr="002E4697">
              <w:rPr>
                <w:lang w:val="pt-PT"/>
              </w:rPr>
              <w:t xml:space="preserve"> </w:t>
            </w:r>
            <w:r w:rsidR="005959F8" w:rsidRPr="002E4697">
              <w:rPr>
                <w:lang w:val="pt-PT"/>
              </w:rPr>
              <w:t>garamond</w:t>
            </w:r>
            <w:r w:rsidRPr="002E4697">
              <w:rPr>
                <w:lang w:val="pt-PT"/>
              </w:rPr>
              <w:t xml:space="preserve"> </w:t>
            </w:r>
            <w:r w:rsidR="00393BEA">
              <w:rPr>
                <w:lang w:val="pt-PT"/>
              </w:rPr>
              <w:t>9</w:t>
            </w:r>
            <w:r w:rsidRPr="002E4697">
              <w:rPr>
                <w:lang w:val="pt-PT"/>
              </w:rPr>
              <w:t xml:space="preserve"> pt</w:t>
            </w:r>
          </w:p>
        </w:tc>
        <w:tc>
          <w:tcPr>
            <w:tcW w:w="1934" w:type="dxa"/>
          </w:tcPr>
          <w:p w14:paraId="239C85FE" w14:textId="77777777" w:rsidR="00E9310B" w:rsidRPr="002E4697" w:rsidRDefault="00E9310B" w:rsidP="009D358C">
            <w:pPr>
              <w:pStyle w:val="PNUMtextotabela"/>
              <w:rPr>
                <w:lang w:val="pt-PT"/>
              </w:rPr>
            </w:pPr>
            <w:r w:rsidRPr="002E4697">
              <w:rPr>
                <w:lang w:val="pt-PT"/>
              </w:rPr>
              <w:t>Text</w:t>
            </w:r>
            <w:r w:rsidR="00AE1A67" w:rsidRPr="002E4697">
              <w:rPr>
                <w:lang w:val="pt-PT"/>
              </w:rPr>
              <w:t>o</w:t>
            </w:r>
            <w:r w:rsidRPr="002E4697">
              <w:rPr>
                <w:lang w:val="pt-PT"/>
              </w:rPr>
              <w:t xml:space="preserve"> </w:t>
            </w:r>
            <w:r w:rsidR="005959F8" w:rsidRPr="002E4697">
              <w:rPr>
                <w:lang w:val="pt-PT"/>
              </w:rPr>
              <w:t>garamond</w:t>
            </w:r>
            <w:r w:rsidRPr="002E4697">
              <w:rPr>
                <w:lang w:val="pt-PT"/>
              </w:rPr>
              <w:t xml:space="preserve"> </w:t>
            </w:r>
            <w:r w:rsidR="00393BEA">
              <w:rPr>
                <w:lang w:val="pt-PT"/>
              </w:rPr>
              <w:t>9</w:t>
            </w:r>
            <w:r w:rsidRPr="002E4697">
              <w:rPr>
                <w:lang w:val="pt-PT"/>
              </w:rPr>
              <w:t xml:space="preserve"> pt</w:t>
            </w:r>
          </w:p>
        </w:tc>
        <w:tc>
          <w:tcPr>
            <w:tcW w:w="1756" w:type="dxa"/>
          </w:tcPr>
          <w:p w14:paraId="46CD3352" w14:textId="77777777" w:rsidR="00E9310B" w:rsidRPr="002E4697" w:rsidRDefault="00E9310B" w:rsidP="009D358C">
            <w:pPr>
              <w:pStyle w:val="PNUMtextotabela"/>
              <w:rPr>
                <w:lang w:val="pt-PT"/>
              </w:rPr>
            </w:pPr>
            <w:r w:rsidRPr="002E4697">
              <w:rPr>
                <w:lang w:val="pt-PT"/>
              </w:rPr>
              <w:t>Text</w:t>
            </w:r>
            <w:r w:rsidR="00AE1A67" w:rsidRPr="002E4697">
              <w:rPr>
                <w:lang w:val="pt-PT"/>
              </w:rPr>
              <w:t>o</w:t>
            </w:r>
            <w:r w:rsidRPr="002E4697">
              <w:rPr>
                <w:lang w:val="pt-PT"/>
              </w:rPr>
              <w:t xml:space="preserve"> </w:t>
            </w:r>
            <w:r w:rsidR="005959F8" w:rsidRPr="002E4697">
              <w:rPr>
                <w:lang w:val="pt-PT"/>
              </w:rPr>
              <w:t>garamond</w:t>
            </w:r>
            <w:r w:rsidRPr="002E4697">
              <w:rPr>
                <w:lang w:val="pt-PT"/>
              </w:rPr>
              <w:t xml:space="preserve"> </w:t>
            </w:r>
            <w:r w:rsidR="00393BEA">
              <w:rPr>
                <w:lang w:val="pt-PT"/>
              </w:rPr>
              <w:t>9</w:t>
            </w:r>
            <w:r w:rsidRPr="002E4697">
              <w:rPr>
                <w:lang w:val="pt-PT"/>
              </w:rPr>
              <w:t xml:space="preserve"> pt</w:t>
            </w:r>
          </w:p>
        </w:tc>
      </w:tr>
      <w:tr w:rsidR="00E9310B" w:rsidRPr="002E4697" w14:paraId="27884E2A" w14:textId="77777777" w:rsidTr="004A6816">
        <w:trPr>
          <w:trHeight w:val="322"/>
          <w:jc w:val="center"/>
        </w:trPr>
        <w:tc>
          <w:tcPr>
            <w:tcW w:w="1934" w:type="dxa"/>
          </w:tcPr>
          <w:p w14:paraId="50A45B04" w14:textId="77777777" w:rsidR="00E9310B" w:rsidRPr="002E4697" w:rsidRDefault="00E9310B" w:rsidP="009D358C">
            <w:pPr>
              <w:pStyle w:val="PNUMtextotabela"/>
              <w:rPr>
                <w:lang w:val="pt-PT"/>
              </w:rPr>
            </w:pPr>
            <w:r w:rsidRPr="002E4697">
              <w:rPr>
                <w:lang w:val="pt-PT"/>
              </w:rPr>
              <w:t>Text</w:t>
            </w:r>
            <w:r w:rsidR="00AE1A67" w:rsidRPr="002E4697">
              <w:rPr>
                <w:lang w:val="pt-PT"/>
              </w:rPr>
              <w:t>o</w:t>
            </w:r>
            <w:r w:rsidRPr="002E4697">
              <w:rPr>
                <w:lang w:val="pt-PT"/>
              </w:rPr>
              <w:t xml:space="preserve"> </w:t>
            </w:r>
            <w:r w:rsidR="005959F8" w:rsidRPr="002E4697">
              <w:rPr>
                <w:lang w:val="pt-PT"/>
              </w:rPr>
              <w:t>garamond</w:t>
            </w:r>
            <w:r w:rsidRPr="002E4697">
              <w:rPr>
                <w:lang w:val="pt-PT"/>
              </w:rPr>
              <w:t xml:space="preserve"> </w:t>
            </w:r>
            <w:r w:rsidR="00393BEA">
              <w:rPr>
                <w:lang w:val="pt-PT"/>
              </w:rPr>
              <w:t>9</w:t>
            </w:r>
            <w:r w:rsidRPr="002E4697">
              <w:rPr>
                <w:lang w:val="pt-PT"/>
              </w:rPr>
              <w:t xml:space="preserve"> pt</w:t>
            </w:r>
          </w:p>
        </w:tc>
        <w:tc>
          <w:tcPr>
            <w:tcW w:w="1934" w:type="dxa"/>
          </w:tcPr>
          <w:p w14:paraId="4C447614" w14:textId="77777777" w:rsidR="00E9310B" w:rsidRPr="002E4697" w:rsidRDefault="00E9310B" w:rsidP="009D358C">
            <w:pPr>
              <w:pStyle w:val="PNUMtextotabela"/>
              <w:rPr>
                <w:lang w:val="pt-PT"/>
              </w:rPr>
            </w:pPr>
            <w:r w:rsidRPr="002E4697">
              <w:rPr>
                <w:lang w:val="pt-PT"/>
              </w:rPr>
              <w:t>Text</w:t>
            </w:r>
            <w:r w:rsidR="00AE1A67" w:rsidRPr="002E4697">
              <w:rPr>
                <w:lang w:val="pt-PT"/>
              </w:rPr>
              <w:t>o</w:t>
            </w:r>
            <w:r w:rsidRPr="002E4697">
              <w:rPr>
                <w:lang w:val="pt-PT"/>
              </w:rPr>
              <w:t xml:space="preserve"> </w:t>
            </w:r>
            <w:r w:rsidR="005959F8" w:rsidRPr="002E4697">
              <w:rPr>
                <w:lang w:val="pt-PT"/>
              </w:rPr>
              <w:t>garamond</w:t>
            </w:r>
            <w:r w:rsidRPr="002E4697">
              <w:rPr>
                <w:lang w:val="pt-PT"/>
              </w:rPr>
              <w:t xml:space="preserve"> </w:t>
            </w:r>
            <w:r w:rsidR="00393BEA">
              <w:rPr>
                <w:lang w:val="pt-PT"/>
              </w:rPr>
              <w:t>9</w:t>
            </w:r>
            <w:r w:rsidRPr="002E4697">
              <w:rPr>
                <w:lang w:val="pt-PT"/>
              </w:rPr>
              <w:t xml:space="preserve"> pt</w:t>
            </w:r>
          </w:p>
        </w:tc>
        <w:tc>
          <w:tcPr>
            <w:tcW w:w="1934" w:type="dxa"/>
          </w:tcPr>
          <w:p w14:paraId="7972BDFF" w14:textId="77777777" w:rsidR="00E9310B" w:rsidRPr="002E4697" w:rsidRDefault="00E9310B" w:rsidP="009D358C">
            <w:pPr>
              <w:pStyle w:val="PNUMtextotabela"/>
              <w:rPr>
                <w:lang w:val="pt-PT"/>
              </w:rPr>
            </w:pPr>
            <w:r w:rsidRPr="002E4697">
              <w:rPr>
                <w:lang w:val="pt-PT"/>
              </w:rPr>
              <w:t>Text</w:t>
            </w:r>
            <w:r w:rsidR="00AE1A67" w:rsidRPr="002E4697">
              <w:rPr>
                <w:lang w:val="pt-PT"/>
              </w:rPr>
              <w:t>o</w:t>
            </w:r>
            <w:r w:rsidRPr="002E4697">
              <w:rPr>
                <w:lang w:val="pt-PT"/>
              </w:rPr>
              <w:t xml:space="preserve"> </w:t>
            </w:r>
            <w:r w:rsidR="005959F8" w:rsidRPr="002E4697">
              <w:rPr>
                <w:lang w:val="pt-PT"/>
              </w:rPr>
              <w:t>garamond</w:t>
            </w:r>
            <w:r w:rsidRPr="002E4697">
              <w:rPr>
                <w:lang w:val="pt-PT"/>
              </w:rPr>
              <w:t xml:space="preserve"> </w:t>
            </w:r>
            <w:r w:rsidR="00393BEA">
              <w:rPr>
                <w:lang w:val="pt-PT"/>
              </w:rPr>
              <w:t>9</w:t>
            </w:r>
            <w:r w:rsidRPr="002E4697">
              <w:rPr>
                <w:lang w:val="pt-PT"/>
              </w:rPr>
              <w:t xml:space="preserve"> pt</w:t>
            </w:r>
          </w:p>
        </w:tc>
        <w:tc>
          <w:tcPr>
            <w:tcW w:w="1756" w:type="dxa"/>
          </w:tcPr>
          <w:p w14:paraId="41EFCC95" w14:textId="77777777" w:rsidR="00E9310B" w:rsidRPr="002E4697" w:rsidRDefault="00E9310B" w:rsidP="009D358C">
            <w:pPr>
              <w:pStyle w:val="PNUMtextotabela"/>
              <w:rPr>
                <w:lang w:val="pt-PT"/>
              </w:rPr>
            </w:pPr>
            <w:r w:rsidRPr="002E4697">
              <w:rPr>
                <w:lang w:val="pt-PT"/>
              </w:rPr>
              <w:t>Text</w:t>
            </w:r>
            <w:r w:rsidR="00AE1A67" w:rsidRPr="002E4697">
              <w:rPr>
                <w:lang w:val="pt-PT"/>
              </w:rPr>
              <w:t>o</w:t>
            </w:r>
            <w:r w:rsidRPr="002E4697">
              <w:rPr>
                <w:lang w:val="pt-PT"/>
              </w:rPr>
              <w:t xml:space="preserve"> </w:t>
            </w:r>
            <w:r w:rsidR="005959F8" w:rsidRPr="002E4697">
              <w:rPr>
                <w:lang w:val="pt-PT"/>
              </w:rPr>
              <w:t>garamond</w:t>
            </w:r>
            <w:r w:rsidRPr="002E4697">
              <w:rPr>
                <w:lang w:val="pt-PT"/>
              </w:rPr>
              <w:t xml:space="preserve"> </w:t>
            </w:r>
            <w:r w:rsidR="00393BEA">
              <w:rPr>
                <w:lang w:val="pt-PT"/>
              </w:rPr>
              <w:t>9</w:t>
            </w:r>
            <w:r w:rsidRPr="002E4697">
              <w:rPr>
                <w:lang w:val="pt-PT"/>
              </w:rPr>
              <w:t xml:space="preserve"> pt</w:t>
            </w:r>
          </w:p>
        </w:tc>
      </w:tr>
    </w:tbl>
    <w:p w14:paraId="332B7986" w14:textId="77777777" w:rsidR="00E9310B" w:rsidRPr="002E4697" w:rsidRDefault="00E9310B" w:rsidP="009D358C">
      <w:pPr>
        <w:pStyle w:val="PNUMlegendatabela"/>
        <w:rPr>
          <w:sz w:val="20"/>
          <w:highlight w:val="yellow"/>
          <w:lang w:val="pt-PT"/>
        </w:rPr>
      </w:pPr>
    </w:p>
    <w:p w14:paraId="64C16EBA" w14:textId="77777777" w:rsidR="006753BA" w:rsidRPr="006753BA" w:rsidRDefault="006753BA" w:rsidP="00E71C26">
      <w:pPr>
        <w:pStyle w:val="PNUMlegendatabela"/>
        <w:rPr>
          <w:lang w:val="pt-PT"/>
        </w:rPr>
      </w:pPr>
      <w:r w:rsidRPr="006753BA">
        <w:rPr>
          <w:lang w:val="pt-PT"/>
        </w:rPr>
        <w:t>Tabela 1: Descrição. Fonte: referência.</w:t>
      </w:r>
    </w:p>
    <w:p w14:paraId="65B9F8CC" w14:textId="77777777" w:rsidR="00D506B5" w:rsidRDefault="00D506B5" w:rsidP="009D358C">
      <w:pPr>
        <w:pStyle w:val="PNUMlegendatabela"/>
        <w:rPr>
          <w:lang w:val="pt-PT"/>
        </w:rPr>
      </w:pPr>
    </w:p>
    <w:p w14:paraId="608F831B" w14:textId="77777777" w:rsidR="00455BBC" w:rsidRPr="00455BBC" w:rsidRDefault="00455BBC" w:rsidP="00455BBC">
      <w:pPr>
        <w:pStyle w:val="PNUMcorpodetextoartigo"/>
        <w:rPr>
          <w:lang w:val="pt-PT"/>
        </w:rPr>
      </w:pPr>
      <w:r w:rsidRPr="00455BBC">
        <w:rPr>
          <w:lang w:val="pt-PT" w:eastAsia="it-IT"/>
        </w:rPr>
        <w:t xml:space="preserve">As figuras devem ter uma resolução igual ou superior a 300 </w:t>
      </w:r>
      <w:proofErr w:type="spellStart"/>
      <w:r w:rsidRPr="00455BBC">
        <w:rPr>
          <w:lang w:val="pt-PT" w:eastAsia="it-IT"/>
        </w:rPr>
        <w:t>dpi</w:t>
      </w:r>
      <w:proofErr w:type="spellEnd"/>
      <w:r w:rsidRPr="00455BBC">
        <w:rPr>
          <w:lang w:val="pt-PT" w:eastAsia="it-IT"/>
        </w:rPr>
        <w:t>.</w:t>
      </w:r>
    </w:p>
    <w:p w14:paraId="7CA599CB" w14:textId="77777777" w:rsidR="00455BBC" w:rsidRDefault="00455BBC" w:rsidP="00455BBC">
      <w:pPr>
        <w:pStyle w:val="PNUMcorpodetextoartigo"/>
        <w:rPr>
          <w:lang w:val="pt-PT" w:eastAsia="it-IT"/>
        </w:rPr>
      </w:pPr>
    </w:p>
    <w:p w14:paraId="7809EBAA" w14:textId="77777777" w:rsidR="00455BBC" w:rsidRPr="002E4697" w:rsidRDefault="00455BBC" w:rsidP="00C23E82">
      <w:pPr>
        <w:pStyle w:val="PNUMcorpodetextoartigo"/>
        <w:jc w:val="center"/>
        <w:rPr>
          <w:lang w:val="pt-PT" w:eastAsia="it-IT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71066885" wp14:editId="1CA2103A">
            <wp:extent cx="5142507" cy="1764000"/>
            <wp:effectExtent l="0" t="0" r="1270" b="825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07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2E0C1" w14:textId="77777777" w:rsidR="00455BBC" w:rsidRPr="002E4697" w:rsidRDefault="00455BBC" w:rsidP="00455BBC">
      <w:pPr>
        <w:pStyle w:val="PNUMcorpodetextoartigo"/>
        <w:rPr>
          <w:lang w:val="pt-PT" w:eastAsia="it-IT"/>
        </w:rPr>
      </w:pPr>
    </w:p>
    <w:p w14:paraId="169519AB" w14:textId="77777777" w:rsidR="00455BBC" w:rsidRPr="002E4697" w:rsidRDefault="00455BBC" w:rsidP="00455BBC">
      <w:pPr>
        <w:pStyle w:val="PNUMlegendafigura"/>
        <w:jc w:val="center"/>
        <w:rPr>
          <w:lang w:val="pt-PT"/>
        </w:rPr>
      </w:pPr>
      <w:r w:rsidRPr="002E4697">
        <w:rPr>
          <w:lang w:val="pt-PT"/>
        </w:rPr>
        <w:t xml:space="preserve">Fig. </w:t>
      </w:r>
      <w:r w:rsidRPr="002E4697">
        <w:rPr>
          <w:lang w:val="pt-PT"/>
        </w:rPr>
        <w:fldChar w:fldCharType="begin"/>
      </w:r>
      <w:r w:rsidRPr="002E4697">
        <w:rPr>
          <w:lang w:val="pt-PT"/>
        </w:rPr>
        <w:instrText xml:space="preserve"> SEQ Fig._ \* ARABIC </w:instrText>
      </w:r>
      <w:r w:rsidRPr="002E4697">
        <w:rPr>
          <w:lang w:val="pt-PT"/>
        </w:rPr>
        <w:fldChar w:fldCharType="separate"/>
      </w:r>
      <w:r>
        <w:rPr>
          <w:noProof/>
          <w:lang w:val="pt-PT"/>
        </w:rPr>
        <w:t>1</w:t>
      </w:r>
      <w:r w:rsidRPr="002E4697">
        <w:rPr>
          <w:lang w:val="pt-PT"/>
        </w:rPr>
        <w:fldChar w:fldCharType="end"/>
      </w:r>
      <w:r w:rsidRPr="002E4697">
        <w:rPr>
          <w:lang w:val="pt-PT"/>
        </w:rPr>
        <w:t xml:space="preserve"> - A largura máxima da imagem é </w:t>
      </w:r>
      <w:r>
        <w:rPr>
          <w:lang w:val="pt-PT"/>
        </w:rPr>
        <w:t xml:space="preserve">15 cm. Utilizar o estilo </w:t>
      </w:r>
      <w:proofErr w:type="spellStart"/>
      <w:r w:rsidRPr="002E4697">
        <w:rPr>
          <w:lang w:val="pt-PT"/>
        </w:rPr>
        <w:t>PNUM</w:t>
      </w:r>
      <w:r>
        <w:rPr>
          <w:lang w:val="pt-PT"/>
        </w:rPr>
        <w:t>_</w:t>
      </w:r>
      <w:r w:rsidRPr="002E4697">
        <w:rPr>
          <w:lang w:val="pt-PT"/>
        </w:rPr>
        <w:t>legenda</w:t>
      </w:r>
      <w:proofErr w:type="spellEnd"/>
      <w:r>
        <w:rPr>
          <w:lang w:val="pt-PT"/>
        </w:rPr>
        <w:t xml:space="preserve"> figura</w:t>
      </w:r>
      <w:r w:rsidRPr="002E4697">
        <w:rPr>
          <w:lang w:val="pt-PT"/>
        </w:rPr>
        <w:t>. A descrição é necessária, assim como a fonte. Fonte: se a imagem é elaborada pelo próprio, referir “Fonte: elaborada pelo autor”. Caso contrário, “Fonte: fonte usada”.</w:t>
      </w:r>
    </w:p>
    <w:p w14:paraId="0A8662F8" w14:textId="77777777" w:rsidR="00455BBC" w:rsidRDefault="00455BBC" w:rsidP="009D358C">
      <w:pPr>
        <w:pStyle w:val="PNUMlegendatabela"/>
        <w:rPr>
          <w:lang w:val="pt-PT"/>
        </w:rPr>
      </w:pPr>
    </w:p>
    <w:p w14:paraId="2A8A96D5" w14:textId="77777777" w:rsidR="002131D8" w:rsidRDefault="002131D8" w:rsidP="009D358C">
      <w:pPr>
        <w:pStyle w:val="PNUMcorpodetextoartigo"/>
        <w:rPr>
          <w:lang w:val="pt-PT" w:eastAsia="it-IT"/>
        </w:rPr>
      </w:pPr>
      <w:r>
        <w:rPr>
          <w:lang w:val="pt-PT" w:eastAsia="it-IT"/>
        </w:rPr>
        <w:t>As figuras devem ser</w:t>
      </w:r>
      <w:r w:rsidRPr="002E4697">
        <w:rPr>
          <w:lang w:val="pt-PT" w:eastAsia="it-IT"/>
        </w:rPr>
        <w:t xml:space="preserve"> numerada</w:t>
      </w:r>
      <w:r>
        <w:rPr>
          <w:lang w:val="pt-PT" w:eastAsia="it-IT"/>
        </w:rPr>
        <w:t>s</w:t>
      </w:r>
      <w:r w:rsidRPr="002E4697">
        <w:rPr>
          <w:lang w:val="pt-PT" w:eastAsia="it-IT"/>
        </w:rPr>
        <w:t xml:space="preserve"> sequencialmente com numeração árabe e referenciada</w:t>
      </w:r>
      <w:r>
        <w:rPr>
          <w:lang w:val="pt-PT" w:eastAsia="it-IT"/>
        </w:rPr>
        <w:t>s</w:t>
      </w:r>
      <w:r w:rsidRPr="002E4697">
        <w:rPr>
          <w:lang w:val="pt-PT" w:eastAsia="it-IT"/>
        </w:rPr>
        <w:t xml:space="preserve"> no texto. </w:t>
      </w:r>
      <w:r>
        <w:rPr>
          <w:lang w:val="pt-PT" w:eastAsia="it-IT"/>
        </w:rPr>
        <w:t>Estas</w:t>
      </w:r>
      <w:r w:rsidR="00FB6BEC" w:rsidRPr="002E4697">
        <w:rPr>
          <w:lang w:val="pt-PT" w:eastAsia="it-IT"/>
        </w:rPr>
        <w:t xml:space="preserve"> e </w:t>
      </w:r>
      <w:r w:rsidR="006B6231">
        <w:rPr>
          <w:lang w:val="pt-PT" w:eastAsia="it-IT"/>
        </w:rPr>
        <w:t xml:space="preserve">as </w:t>
      </w:r>
      <w:r w:rsidR="00FB6BEC" w:rsidRPr="002E4697">
        <w:rPr>
          <w:lang w:val="pt-PT" w:eastAsia="it-IT"/>
        </w:rPr>
        <w:t xml:space="preserve">respectivas legendas </w:t>
      </w:r>
      <w:r w:rsidR="006B6231">
        <w:rPr>
          <w:lang w:val="pt-PT" w:eastAsia="it-IT"/>
        </w:rPr>
        <w:t>deverão estar</w:t>
      </w:r>
      <w:r w:rsidR="00FB6BEC" w:rsidRPr="002E4697">
        <w:rPr>
          <w:lang w:val="pt-PT" w:eastAsia="it-IT"/>
        </w:rPr>
        <w:t xml:space="preserve"> centradas</w:t>
      </w:r>
      <w:r w:rsidR="006B6231">
        <w:rPr>
          <w:lang w:val="pt-PT" w:eastAsia="it-IT"/>
        </w:rPr>
        <w:t xml:space="preserve"> e ter</w:t>
      </w:r>
      <w:r w:rsidR="00FB6BEC" w:rsidRPr="002E4697">
        <w:rPr>
          <w:lang w:val="pt-PT" w:eastAsia="it-IT"/>
        </w:rPr>
        <w:t xml:space="preserve"> </w:t>
      </w:r>
      <w:r w:rsidR="006B6231">
        <w:rPr>
          <w:lang w:val="pt-PT" w:eastAsia="it-IT"/>
        </w:rPr>
        <w:t>a largura máxima de</w:t>
      </w:r>
      <w:r>
        <w:rPr>
          <w:lang w:val="pt-PT" w:eastAsia="it-IT"/>
        </w:rPr>
        <w:t xml:space="preserve"> </w:t>
      </w:r>
      <w:r w:rsidR="00FB6BEC" w:rsidRPr="002E4697">
        <w:rPr>
          <w:lang w:val="pt-PT" w:eastAsia="it-IT"/>
        </w:rPr>
        <w:t>15 cm. A identificação</w:t>
      </w:r>
      <w:r>
        <w:rPr>
          <w:lang w:val="pt-PT" w:eastAsia="it-IT"/>
        </w:rPr>
        <w:t xml:space="preserve"> / legenda</w:t>
      </w:r>
      <w:r w:rsidR="00FB6BEC" w:rsidRPr="002E4697">
        <w:rPr>
          <w:lang w:val="pt-PT" w:eastAsia="it-IT"/>
        </w:rPr>
        <w:t xml:space="preserve"> deve ser feita por baixo da figura, respeitando a mancha de texto, iniciada</w:t>
      </w:r>
      <w:r w:rsidR="006B6231">
        <w:rPr>
          <w:lang w:val="pt-PT" w:eastAsia="it-IT"/>
        </w:rPr>
        <w:t xml:space="preserve"> por “Fig. # -”</w:t>
      </w:r>
      <w:r w:rsidR="00456581">
        <w:rPr>
          <w:lang w:val="pt-PT" w:eastAsia="it-IT"/>
        </w:rPr>
        <w:t>, seguindo o estilo</w:t>
      </w:r>
      <w:r w:rsidR="00456581" w:rsidRPr="002E4697">
        <w:rPr>
          <w:lang w:val="pt-PT"/>
        </w:rPr>
        <w:t xml:space="preserve"> </w:t>
      </w:r>
      <w:r w:rsidR="00456581" w:rsidRPr="00BB3E86">
        <w:rPr>
          <w:lang w:val="pt-PT"/>
        </w:rPr>
        <w:t>PNUM_legenda (garamond 9</w:t>
      </w:r>
      <w:r w:rsidRPr="00BB3E86">
        <w:rPr>
          <w:lang w:val="pt-PT"/>
        </w:rPr>
        <w:t>pt, texto centrado</w:t>
      </w:r>
      <w:r w:rsidR="00456581" w:rsidRPr="00BB3E86">
        <w:rPr>
          <w:lang w:val="pt-PT"/>
        </w:rPr>
        <w:t>).</w:t>
      </w:r>
      <w:r w:rsidRPr="002131D8">
        <w:rPr>
          <w:lang w:val="pt-PT" w:eastAsia="it-IT"/>
        </w:rPr>
        <w:t xml:space="preserve"> </w:t>
      </w:r>
    </w:p>
    <w:p w14:paraId="21C9325C" w14:textId="77777777" w:rsidR="002131D8" w:rsidRDefault="002131D8" w:rsidP="009D358C">
      <w:pPr>
        <w:pStyle w:val="PNUMcorpodetextoartigo"/>
        <w:rPr>
          <w:lang w:val="pt-PT" w:eastAsia="it-IT"/>
        </w:rPr>
      </w:pPr>
    </w:p>
    <w:p w14:paraId="5669FD4D" w14:textId="77777777" w:rsidR="00AE1A67" w:rsidRPr="002E4697" w:rsidRDefault="00AE1A67" w:rsidP="009D358C">
      <w:pPr>
        <w:pStyle w:val="PNUMlegendatabela"/>
        <w:rPr>
          <w:lang w:val="pt-PT"/>
        </w:rPr>
      </w:pPr>
    </w:p>
    <w:p w14:paraId="3B275222" w14:textId="77777777" w:rsidR="000F2DC7" w:rsidRPr="000F2DC7" w:rsidRDefault="000F2DC7" w:rsidP="00F406E8">
      <w:pPr>
        <w:pStyle w:val="PNUMttulo2"/>
        <w:outlineLvl w:val="0"/>
        <w:rPr>
          <w:lang w:val="pt-PT"/>
        </w:rPr>
      </w:pPr>
      <w:r w:rsidRPr="000F2DC7">
        <w:rPr>
          <w:lang w:val="pt-PT"/>
        </w:rPr>
        <w:t>Título2_garamond 11pt negrito</w:t>
      </w:r>
    </w:p>
    <w:p w14:paraId="6E86B00D" w14:textId="77777777" w:rsidR="00035553" w:rsidRPr="002E4697" w:rsidRDefault="00035553" w:rsidP="009D358C">
      <w:pPr>
        <w:pStyle w:val="PNUMttulo2"/>
        <w:rPr>
          <w:lang w:val="pt-PT"/>
        </w:rPr>
      </w:pPr>
    </w:p>
    <w:p w14:paraId="401CCA6C" w14:textId="77777777" w:rsidR="00035553" w:rsidRPr="002E4697" w:rsidRDefault="002131D8" w:rsidP="009D358C">
      <w:pPr>
        <w:pStyle w:val="PNUMcorpodetextoartigo"/>
        <w:rPr>
          <w:lang w:val="pt-PT"/>
        </w:rPr>
      </w:pPr>
      <w:r>
        <w:rPr>
          <w:lang w:val="pt-PT"/>
        </w:rPr>
        <w:t>O</w:t>
      </w:r>
      <w:r w:rsidR="00035553" w:rsidRPr="002E4697">
        <w:rPr>
          <w:lang w:val="pt-PT"/>
        </w:rPr>
        <w:t>s autores devem criar uma pasta para colocar:</w:t>
      </w:r>
    </w:p>
    <w:p w14:paraId="2B8E7A10" w14:textId="77777777" w:rsidR="00035553" w:rsidRPr="002E4697" w:rsidRDefault="008A6215" w:rsidP="008A6215">
      <w:pPr>
        <w:pStyle w:val="PNUMcorpodetextoartigo"/>
        <w:numPr>
          <w:ilvl w:val="0"/>
          <w:numId w:val="19"/>
        </w:numPr>
        <w:rPr>
          <w:lang w:val="pt-PT"/>
        </w:rPr>
      </w:pPr>
      <w:r>
        <w:rPr>
          <w:lang w:val="pt-PT"/>
        </w:rPr>
        <w:t>o</w:t>
      </w:r>
      <w:r w:rsidR="00035553" w:rsidRPr="002E4697">
        <w:rPr>
          <w:lang w:val="pt-PT"/>
        </w:rPr>
        <w:t xml:space="preserve"> artigo em formato MsWord, respeitando todas as instruções de formatação, incluindo as imagens inseridas no texto;</w:t>
      </w:r>
    </w:p>
    <w:p w14:paraId="13ED6FB6" w14:textId="77777777" w:rsidR="00035553" w:rsidRPr="002E4697" w:rsidRDefault="008A6215" w:rsidP="008A6215">
      <w:pPr>
        <w:pStyle w:val="PNUMcorpodetextoartigo"/>
        <w:numPr>
          <w:ilvl w:val="0"/>
          <w:numId w:val="17"/>
        </w:numPr>
        <w:rPr>
          <w:lang w:val="pt-PT"/>
        </w:rPr>
      </w:pPr>
      <w:r>
        <w:rPr>
          <w:lang w:val="pt-PT"/>
        </w:rPr>
        <w:t>o</w:t>
      </w:r>
      <w:r w:rsidR="002131D8">
        <w:rPr>
          <w:lang w:val="pt-PT"/>
        </w:rPr>
        <w:t xml:space="preserve"> artigo em formato pdf;</w:t>
      </w:r>
    </w:p>
    <w:p w14:paraId="16E35FED" w14:textId="48B34681" w:rsidR="00035553" w:rsidRPr="00455BBC" w:rsidRDefault="008A6215" w:rsidP="008A6215">
      <w:pPr>
        <w:pStyle w:val="PNUMcorpodetextoartigo"/>
        <w:numPr>
          <w:ilvl w:val="0"/>
          <w:numId w:val="17"/>
        </w:numPr>
        <w:rPr>
          <w:lang w:val="pt-PT"/>
        </w:rPr>
      </w:pPr>
      <w:r w:rsidRPr="00455BBC">
        <w:rPr>
          <w:lang w:val="pt-PT"/>
        </w:rPr>
        <w:t>o</w:t>
      </w:r>
      <w:r w:rsidR="00035553" w:rsidRPr="00455BBC">
        <w:rPr>
          <w:lang w:val="pt-PT"/>
        </w:rPr>
        <w:t>s ficheiros jpeg de todas as imagens incluídas no artigo (largura máxima de 15 cm e 300dpi de resolução mínima).</w:t>
      </w:r>
      <w:r w:rsidR="008F48C6" w:rsidRPr="00455BBC">
        <w:rPr>
          <w:lang w:val="pt-PT"/>
        </w:rPr>
        <w:t xml:space="preserve"> </w:t>
      </w:r>
    </w:p>
    <w:p w14:paraId="2BE3D387" w14:textId="77777777" w:rsidR="002131D8" w:rsidRPr="002E4697" w:rsidRDefault="002131D8" w:rsidP="009D358C">
      <w:pPr>
        <w:pStyle w:val="PNUMcorpodetextoartigo"/>
        <w:rPr>
          <w:lang w:val="pt-PT"/>
        </w:rPr>
      </w:pPr>
    </w:p>
    <w:p w14:paraId="5E36A002" w14:textId="76EDD7C9" w:rsidR="00035553" w:rsidRPr="002E4697" w:rsidRDefault="00035553" w:rsidP="009D358C">
      <w:pPr>
        <w:pStyle w:val="PNUMcorpodetextoartigo"/>
        <w:rPr>
          <w:lang w:val="pt-PT"/>
        </w:rPr>
      </w:pPr>
      <w:r w:rsidRPr="002E4697">
        <w:rPr>
          <w:lang w:val="pt-PT"/>
        </w:rPr>
        <w:t xml:space="preserve">Em </w:t>
      </w:r>
      <w:r w:rsidRPr="001D581D">
        <w:rPr>
          <w:lang w:val="pt-PT"/>
        </w:rPr>
        <w:t>seguida, a pasta deve ser compactada num ficheiro.zip</w:t>
      </w:r>
      <w:r w:rsidR="002131D8" w:rsidRPr="001D581D">
        <w:rPr>
          <w:lang w:val="pt-PT"/>
        </w:rPr>
        <w:t>,</w:t>
      </w:r>
      <w:r w:rsidRPr="001D581D">
        <w:rPr>
          <w:lang w:val="pt-PT"/>
        </w:rPr>
        <w:t xml:space="preserve"> que deve</w:t>
      </w:r>
      <w:r w:rsidR="00DE2E7D">
        <w:rPr>
          <w:lang w:val="pt-PT"/>
        </w:rPr>
        <w:t xml:space="preserve"> </w:t>
      </w:r>
      <w:r w:rsidRPr="001D581D">
        <w:rPr>
          <w:lang w:val="pt-PT"/>
        </w:rPr>
        <w:t xml:space="preserve">ser </w:t>
      </w:r>
      <w:r w:rsidR="00455BBC" w:rsidRPr="001D581D">
        <w:rPr>
          <w:lang w:val="pt-PT"/>
        </w:rPr>
        <w:t>enviado para monica.couto@diventos.com</w:t>
      </w:r>
    </w:p>
    <w:p w14:paraId="70A54EE1" w14:textId="77777777" w:rsidR="00AE3FD1" w:rsidRDefault="00AE3FD1" w:rsidP="009D358C">
      <w:pPr>
        <w:pStyle w:val="PNUMcorpodetextoartigo"/>
        <w:rPr>
          <w:lang w:val="pt-PT"/>
        </w:rPr>
      </w:pPr>
    </w:p>
    <w:p w14:paraId="10D00BFF" w14:textId="77777777" w:rsidR="000F2DC7" w:rsidRPr="002E4697" w:rsidRDefault="000F2DC7" w:rsidP="009D358C">
      <w:pPr>
        <w:pStyle w:val="PNUMcorpodetextoartigo"/>
        <w:rPr>
          <w:lang w:val="pt-PT"/>
        </w:rPr>
      </w:pPr>
    </w:p>
    <w:p w14:paraId="1868EBAA" w14:textId="77777777" w:rsidR="007B15AD" w:rsidRPr="00BB3E86" w:rsidRDefault="007B15AD" w:rsidP="00F406E8">
      <w:pPr>
        <w:pStyle w:val="PNUMttulo2"/>
        <w:outlineLvl w:val="0"/>
        <w:rPr>
          <w:lang w:val="pt-PT"/>
        </w:rPr>
      </w:pPr>
      <w:r w:rsidRPr="00BB3E86">
        <w:rPr>
          <w:lang w:val="pt-PT"/>
        </w:rPr>
        <w:t>Agradecimentos – Título2_garamond 11pt negrito</w:t>
      </w:r>
    </w:p>
    <w:p w14:paraId="0C258AD0" w14:textId="77777777" w:rsidR="007B15AD" w:rsidRPr="007B15AD" w:rsidRDefault="007B15AD" w:rsidP="009D358C">
      <w:pPr>
        <w:pStyle w:val="PNUMrefernciasbibliogrficas"/>
        <w:jc w:val="left"/>
        <w:rPr>
          <w:b/>
          <w:sz w:val="22"/>
          <w:lang w:val="pt-PT" w:eastAsia="it-IT"/>
        </w:rPr>
      </w:pPr>
    </w:p>
    <w:p w14:paraId="174B0DEE" w14:textId="77777777" w:rsidR="007B15AD" w:rsidRPr="004C03EF" w:rsidRDefault="007B15AD" w:rsidP="004C03EF">
      <w:pPr>
        <w:pStyle w:val="PNUMagradecimentos"/>
      </w:pPr>
      <w:proofErr w:type="spellStart"/>
      <w:r w:rsidRPr="004C03EF">
        <w:t>Os</w:t>
      </w:r>
      <w:proofErr w:type="spellEnd"/>
      <w:r w:rsidRPr="004C03EF">
        <w:t xml:space="preserve"> </w:t>
      </w:r>
      <w:proofErr w:type="spellStart"/>
      <w:r w:rsidRPr="004C03EF">
        <w:t>agradecimentos</w:t>
      </w:r>
      <w:proofErr w:type="spellEnd"/>
      <w:r w:rsidRPr="004C03EF">
        <w:t xml:space="preserve"> </w:t>
      </w:r>
      <w:proofErr w:type="spellStart"/>
      <w:r w:rsidRPr="004C03EF">
        <w:t>devem</w:t>
      </w:r>
      <w:proofErr w:type="spellEnd"/>
      <w:r w:rsidRPr="004C03EF">
        <w:t xml:space="preserve"> </w:t>
      </w:r>
      <w:proofErr w:type="spellStart"/>
      <w:r w:rsidRPr="004C03EF">
        <w:t>estar</w:t>
      </w:r>
      <w:proofErr w:type="spellEnd"/>
      <w:r w:rsidRPr="004C03EF">
        <w:t xml:space="preserve"> </w:t>
      </w:r>
      <w:proofErr w:type="spellStart"/>
      <w:r w:rsidRPr="004C03EF">
        <w:t>numa</w:t>
      </w:r>
      <w:proofErr w:type="spellEnd"/>
      <w:r w:rsidRPr="004C03EF">
        <w:t xml:space="preserve"> </w:t>
      </w:r>
      <w:proofErr w:type="spellStart"/>
      <w:r w:rsidRPr="004C03EF">
        <w:t>secção</w:t>
      </w:r>
      <w:proofErr w:type="spellEnd"/>
      <w:r w:rsidRPr="004C03EF">
        <w:t xml:space="preserve"> </w:t>
      </w:r>
      <w:proofErr w:type="spellStart"/>
      <w:r w:rsidRPr="004C03EF">
        <w:t>separada</w:t>
      </w:r>
      <w:proofErr w:type="spellEnd"/>
      <w:r w:rsidRPr="004C03EF">
        <w:t xml:space="preserve">, no final do </w:t>
      </w:r>
      <w:proofErr w:type="spellStart"/>
      <w:r w:rsidRPr="004C03EF">
        <w:t>texto</w:t>
      </w:r>
      <w:proofErr w:type="spellEnd"/>
      <w:r w:rsidRPr="004C03EF">
        <w:t xml:space="preserve">, e antes das </w:t>
      </w:r>
      <w:proofErr w:type="spellStart"/>
      <w:r w:rsidRPr="004C03EF">
        <w:t>referências</w:t>
      </w:r>
      <w:proofErr w:type="spellEnd"/>
    </w:p>
    <w:p w14:paraId="35621810" w14:textId="77777777" w:rsidR="007B15AD" w:rsidRPr="004C03EF" w:rsidRDefault="007B15AD" w:rsidP="004C03EF">
      <w:pPr>
        <w:pStyle w:val="PNUMagradecimentos"/>
      </w:pPr>
      <w:proofErr w:type="spellStart"/>
      <w:proofErr w:type="gramStart"/>
      <w:r w:rsidRPr="004C03EF">
        <w:t>bibliográficas</w:t>
      </w:r>
      <w:proofErr w:type="spellEnd"/>
      <w:proofErr w:type="gramEnd"/>
      <w:r w:rsidRPr="004C03EF">
        <w:t xml:space="preserve">. </w:t>
      </w:r>
      <w:proofErr w:type="spellStart"/>
      <w:r w:rsidRPr="004C03EF">
        <w:t>Devem</w:t>
      </w:r>
      <w:proofErr w:type="spellEnd"/>
      <w:r w:rsidRPr="004C03EF">
        <w:t xml:space="preserve"> </w:t>
      </w:r>
      <w:proofErr w:type="spellStart"/>
      <w:r w:rsidRPr="004C03EF">
        <w:t>estar</w:t>
      </w:r>
      <w:proofErr w:type="spellEnd"/>
      <w:r w:rsidRPr="004C03EF">
        <w:t xml:space="preserve"> no </w:t>
      </w:r>
      <w:proofErr w:type="spellStart"/>
      <w:r w:rsidRPr="004C03EF">
        <w:t>estilo</w:t>
      </w:r>
      <w:proofErr w:type="spellEnd"/>
      <w:r w:rsidRPr="004C03EF">
        <w:t xml:space="preserve"> </w:t>
      </w:r>
      <w:proofErr w:type="spellStart"/>
      <w:r w:rsidRPr="004C03EF">
        <w:t>PNUM_agradecimentos</w:t>
      </w:r>
      <w:proofErr w:type="spellEnd"/>
      <w:r w:rsidRPr="004C03EF">
        <w:t xml:space="preserve"> (</w:t>
      </w:r>
      <w:proofErr w:type="spellStart"/>
      <w:proofErr w:type="gramStart"/>
      <w:r w:rsidRPr="004C03EF">
        <w:t>garamond</w:t>
      </w:r>
      <w:proofErr w:type="spellEnd"/>
      <w:proofErr w:type="gramEnd"/>
      <w:r w:rsidRPr="004C03EF">
        <w:t xml:space="preserve"> 11pt, </w:t>
      </w:r>
      <w:proofErr w:type="spellStart"/>
      <w:r w:rsidRPr="004C03EF">
        <w:t>texto</w:t>
      </w:r>
      <w:proofErr w:type="spellEnd"/>
      <w:r w:rsidRPr="004C03EF">
        <w:t xml:space="preserve"> </w:t>
      </w:r>
      <w:proofErr w:type="spellStart"/>
      <w:r w:rsidRPr="004C03EF">
        <w:t>justificado</w:t>
      </w:r>
      <w:proofErr w:type="spellEnd"/>
      <w:r w:rsidRPr="004C03EF">
        <w:t>).</w:t>
      </w:r>
    </w:p>
    <w:p w14:paraId="0F41E4EC" w14:textId="77777777" w:rsidR="00616D0A" w:rsidRDefault="00616D0A" w:rsidP="009D358C">
      <w:pPr>
        <w:pStyle w:val="PNUMrefernciasbibliogrficas"/>
        <w:rPr>
          <w:sz w:val="22"/>
          <w:lang w:val="pt-PT" w:eastAsia="it-IT"/>
        </w:rPr>
      </w:pPr>
    </w:p>
    <w:p w14:paraId="6DF7F3AB" w14:textId="77777777" w:rsidR="000F2DC7" w:rsidRDefault="000F2DC7" w:rsidP="009D358C">
      <w:pPr>
        <w:pStyle w:val="PNUMrefernciasbibliogrficas"/>
        <w:rPr>
          <w:sz w:val="22"/>
          <w:lang w:val="pt-PT" w:eastAsia="it-IT"/>
        </w:rPr>
      </w:pPr>
    </w:p>
    <w:p w14:paraId="5C4BE154" w14:textId="77777777" w:rsidR="007B15AD" w:rsidRPr="00BB3E86" w:rsidRDefault="007B15AD" w:rsidP="00F406E8">
      <w:pPr>
        <w:pStyle w:val="PNUMttulo2"/>
        <w:outlineLvl w:val="0"/>
        <w:rPr>
          <w:lang w:val="pt-PT"/>
        </w:rPr>
      </w:pPr>
      <w:r w:rsidRPr="00BB3E86">
        <w:rPr>
          <w:lang w:val="pt-PT"/>
        </w:rPr>
        <w:t>Referências bibliográficas – Título2_garamond 11pt negrito</w:t>
      </w:r>
    </w:p>
    <w:p w14:paraId="6610373E" w14:textId="77777777" w:rsidR="007B15AD" w:rsidRPr="007B15AD" w:rsidRDefault="007B15AD" w:rsidP="009D358C">
      <w:pPr>
        <w:pStyle w:val="PNUMrefernciasbibliogrficas"/>
        <w:rPr>
          <w:lang w:val="pt-PT" w:eastAsia="it-IT"/>
        </w:rPr>
      </w:pPr>
    </w:p>
    <w:p w14:paraId="20E30DCF" w14:textId="221093A7" w:rsidR="00455BBC" w:rsidRDefault="007B15AD" w:rsidP="009D358C">
      <w:pPr>
        <w:pStyle w:val="PNUMrefernciasbibliogrficas"/>
        <w:rPr>
          <w:lang w:val="pt-PT" w:eastAsia="it-IT"/>
        </w:rPr>
      </w:pPr>
      <w:r w:rsidRPr="007B15AD">
        <w:rPr>
          <w:lang w:val="pt-PT" w:eastAsia="it-IT"/>
        </w:rPr>
        <w:t>As referências bibliográficas devem estar no estilo de letra PNUM_referências bibliográficas (garamond 10 pt</w:t>
      </w:r>
      <w:r>
        <w:rPr>
          <w:lang w:val="pt-PT" w:eastAsia="it-IT"/>
        </w:rPr>
        <w:t>,</w:t>
      </w:r>
      <w:r w:rsidR="000F2DC7">
        <w:rPr>
          <w:lang w:val="pt-PT" w:eastAsia="it-IT"/>
        </w:rPr>
        <w:t xml:space="preserve"> </w:t>
      </w:r>
      <w:r w:rsidRPr="007B15AD">
        <w:rPr>
          <w:lang w:val="pt-PT" w:eastAsia="it-IT"/>
        </w:rPr>
        <w:t xml:space="preserve">texto justificado). Nesta secção deve ser utilizado o estilo APA. </w:t>
      </w:r>
    </w:p>
    <w:p w14:paraId="4195920B" w14:textId="77777777" w:rsidR="00455BBC" w:rsidRDefault="00455BBC" w:rsidP="009D358C">
      <w:pPr>
        <w:pStyle w:val="PNUMrefernciasbibliogrficas"/>
        <w:rPr>
          <w:lang w:val="pt-PT" w:eastAsia="it-IT"/>
        </w:rPr>
      </w:pPr>
    </w:p>
    <w:p w14:paraId="3E1B03BD" w14:textId="77777777" w:rsidR="00DD3DA4" w:rsidRDefault="00DD3DA4" w:rsidP="009D358C">
      <w:pPr>
        <w:pStyle w:val="PNUMrefernciasbibliogrficas"/>
        <w:rPr>
          <w:lang w:val="pt-PT" w:eastAsia="it-IT"/>
        </w:rPr>
      </w:pPr>
    </w:p>
    <w:p w14:paraId="51479124" w14:textId="77777777" w:rsidR="009D358C" w:rsidRPr="00BB3E86" w:rsidRDefault="009D358C" w:rsidP="00F406E8">
      <w:pPr>
        <w:pStyle w:val="PNUMrefernciasbibliogrficas"/>
        <w:outlineLvl w:val="0"/>
        <w:rPr>
          <w:rFonts w:eastAsia="Cambria"/>
          <w:b/>
          <w:color w:val="000000"/>
          <w:sz w:val="22"/>
          <w:szCs w:val="21"/>
          <w:lang w:val="pt-PT" w:eastAsia="it-IT"/>
        </w:rPr>
      </w:pPr>
      <w:r w:rsidRPr="00BB3E86">
        <w:rPr>
          <w:rFonts w:eastAsia="Cambria"/>
          <w:b/>
          <w:color w:val="000000"/>
          <w:sz w:val="22"/>
          <w:szCs w:val="21"/>
          <w:lang w:val="pt-PT" w:eastAsia="it-IT"/>
        </w:rPr>
        <w:t>Exemplos</w:t>
      </w:r>
    </w:p>
    <w:p w14:paraId="4197FFB3" w14:textId="77777777" w:rsidR="009D358C" w:rsidRDefault="009D358C" w:rsidP="009D358C">
      <w:pPr>
        <w:pStyle w:val="PNUMrefernciasbibliogrficas"/>
        <w:rPr>
          <w:lang w:val="pt-PT" w:eastAsia="it-IT"/>
        </w:rPr>
      </w:pPr>
    </w:p>
    <w:p w14:paraId="7F3945E6" w14:textId="77777777" w:rsidR="009D358C" w:rsidRPr="009D358C" w:rsidRDefault="009D358C" w:rsidP="00F406E8">
      <w:pPr>
        <w:pStyle w:val="PNUMrefernciasbibliogrficas"/>
        <w:outlineLvl w:val="0"/>
        <w:rPr>
          <w:lang w:val="pt-PT" w:eastAsia="it-IT"/>
        </w:rPr>
      </w:pPr>
      <w:r w:rsidRPr="009D358C">
        <w:rPr>
          <w:lang w:val="pt-PT" w:eastAsia="it-IT"/>
        </w:rPr>
        <w:t>Livro</w:t>
      </w:r>
    </w:p>
    <w:p w14:paraId="2BD824CC" w14:textId="60FF3405" w:rsidR="009D358C" w:rsidRDefault="009D358C" w:rsidP="009D358C">
      <w:pPr>
        <w:pStyle w:val="PNUMrefernciasbibliogrficas"/>
        <w:rPr>
          <w:lang w:val="pt-PT" w:eastAsia="it-IT"/>
        </w:rPr>
      </w:pPr>
      <w:r w:rsidRPr="009D358C">
        <w:rPr>
          <w:lang w:val="pt-PT" w:eastAsia="it-IT"/>
        </w:rPr>
        <w:t xml:space="preserve">Domingues, Á. (2017). </w:t>
      </w:r>
      <w:r w:rsidRPr="009D358C">
        <w:rPr>
          <w:i/>
          <w:lang w:val="pt-PT" w:eastAsia="it-IT"/>
        </w:rPr>
        <w:t>Volta a Portugal</w:t>
      </w:r>
      <w:r w:rsidRPr="009D358C">
        <w:rPr>
          <w:lang w:val="pt-PT" w:eastAsia="it-IT"/>
        </w:rPr>
        <w:t>. Lisboa: Edições Contraponto.</w:t>
      </w:r>
    </w:p>
    <w:p w14:paraId="397B8646" w14:textId="77777777" w:rsidR="00455BBC" w:rsidRPr="009D358C" w:rsidRDefault="00455BBC" w:rsidP="009D358C">
      <w:pPr>
        <w:pStyle w:val="PNUMrefernciasbibliogrficas"/>
        <w:rPr>
          <w:lang w:val="pt-PT" w:eastAsia="it-IT"/>
        </w:rPr>
      </w:pPr>
    </w:p>
    <w:p w14:paraId="1E086FD7" w14:textId="77777777" w:rsidR="009D358C" w:rsidRPr="009D358C" w:rsidRDefault="009D358C" w:rsidP="00F406E8">
      <w:pPr>
        <w:pStyle w:val="PNUMrefernciasbibliogrficas"/>
        <w:outlineLvl w:val="0"/>
        <w:rPr>
          <w:lang w:val="pt-PT" w:eastAsia="it-IT"/>
        </w:rPr>
      </w:pPr>
      <w:r w:rsidRPr="009D358C">
        <w:rPr>
          <w:lang w:val="pt-PT" w:eastAsia="it-IT"/>
        </w:rPr>
        <w:t>Capítulo de Livro</w:t>
      </w:r>
    </w:p>
    <w:p w14:paraId="44B75AC1" w14:textId="7A5F3BC1" w:rsidR="009D358C" w:rsidRDefault="009D358C" w:rsidP="009D358C">
      <w:pPr>
        <w:pStyle w:val="PNUMrefernciasbibliogrficas"/>
        <w:rPr>
          <w:lang w:val="pt-PT" w:eastAsia="it-IT"/>
        </w:rPr>
      </w:pPr>
      <w:r w:rsidRPr="009D358C">
        <w:rPr>
          <w:lang w:val="pt-PT" w:eastAsia="it-IT"/>
        </w:rPr>
        <w:t xml:space="preserve">Portas, N., Sá, M. F. de, Domingues, Á. </w:t>
      </w:r>
      <w:r w:rsidR="007A0308">
        <w:rPr>
          <w:lang w:val="pt-PT" w:eastAsia="it-IT"/>
        </w:rPr>
        <w:t>e</w:t>
      </w:r>
      <w:r w:rsidRPr="009D358C">
        <w:rPr>
          <w:lang w:val="pt-PT" w:eastAsia="it-IT"/>
        </w:rPr>
        <w:t xml:space="preserve"> Silva, L. P. (2004). La regió urbana de Porto. In </w:t>
      </w:r>
      <w:r w:rsidRPr="009D358C">
        <w:rPr>
          <w:i/>
          <w:lang w:val="pt-PT" w:eastAsia="it-IT"/>
        </w:rPr>
        <w:t>L'explosió de la ciutat: Morfologies, mirades i mocions sobre les transformacions territorials recents en les regiones urbanes de l’Europa Meridional</w:t>
      </w:r>
      <w:r w:rsidRPr="009D358C">
        <w:rPr>
          <w:lang w:val="pt-PT" w:eastAsia="it-IT"/>
        </w:rPr>
        <w:t xml:space="preserve"> (pp. 86-99). Barcelona: Collegi d'Arquitectes de Catalunya, Fòrum Universal de les Cultures. </w:t>
      </w:r>
    </w:p>
    <w:p w14:paraId="49217B2D" w14:textId="77777777" w:rsidR="009D358C" w:rsidRPr="009D358C" w:rsidRDefault="009D358C" w:rsidP="009D358C">
      <w:pPr>
        <w:pStyle w:val="PNUMrefernciasbibliogrficas"/>
        <w:rPr>
          <w:lang w:val="pt-PT" w:eastAsia="it-IT"/>
        </w:rPr>
      </w:pPr>
    </w:p>
    <w:p w14:paraId="247F37C1" w14:textId="77777777" w:rsidR="009D358C" w:rsidRPr="00AE41DC" w:rsidRDefault="009D358C" w:rsidP="00F406E8">
      <w:pPr>
        <w:pStyle w:val="PNUMrefernciasbibliogrficas"/>
        <w:outlineLvl w:val="0"/>
        <w:rPr>
          <w:lang w:val="pt-PT" w:eastAsia="it-IT"/>
        </w:rPr>
      </w:pPr>
      <w:r w:rsidRPr="00AE41DC">
        <w:rPr>
          <w:lang w:val="pt-PT" w:eastAsia="it-IT"/>
        </w:rPr>
        <w:t>Artigo de Revista</w:t>
      </w:r>
    </w:p>
    <w:p w14:paraId="3588CF35" w14:textId="5C81F733" w:rsidR="00455BBC" w:rsidRDefault="009D358C" w:rsidP="009D358C">
      <w:pPr>
        <w:pStyle w:val="PNUMrefernciasbibliogrficas"/>
        <w:rPr>
          <w:lang w:val="pt-PT" w:eastAsia="it-IT"/>
        </w:rPr>
      </w:pPr>
      <w:r w:rsidRPr="00AE41DC">
        <w:rPr>
          <w:lang w:val="pt-PT" w:eastAsia="it-IT"/>
        </w:rPr>
        <w:t xml:space="preserve">Calix, T. </w:t>
      </w:r>
      <w:r w:rsidR="007A0308" w:rsidRPr="00AE41DC">
        <w:rPr>
          <w:lang w:val="pt-PT" w:eastAsia="it-IT"/>
        </w:rPr>
        <w:t>e</w:t>
      </w:r>
      <w:r w:rsidRPr="00AE41DC">
        <w:rPr>
          <w:lang w:val="pt-PT" w:eastAsia="it-IT"/>
        </w:rPr>
        <w:t xml:space="preserve"> Sá, M. F. de. 2015. O ensino da Morfologia Urbana na FAUP. </w:t>
      </w:r>
      <w:r w:rsidRPr="00AE41DC">
        <w:rPr>
          <w:i/>
          <w:lang w:val="pt-PT" w:eastAsia="it-IT"/>
        </w:rPr>
        <w:t>Revista de Morfologia Urbana</w:t>
      </w:r>
      <w:r w:rsidRPr="00AE41DC">
        <w:rPr>
          <w:lang w:val="pt-PT" w:eastAsia="it-IT"/>
        </w:rPr>
        <w:t>, 3 (1), 74-75. ISSN 2182-7214.</w:t>
      </w:r>
    </w:p>
    <w:p w14:paraId="00F53C4B" w14:textId="77777777" w:rsidR="00455BBC" w:rsidRPr="00AE41DC" w:rsidRDefault="00455BBC" w:rsidP="009D358C">
      <w:pPr>
        <w:pStyle w:val="PNUMrefernciasbibliogrficas"/>
        <w:rPr>
          <w:lang w:val="pt-PT" w:eastAsia="it-IT"/>
        </w:rPr>
      </w:pPr>
    </w:p>
    <w:p w14:paraId="416E95C5" w14:textId="2D74C239" w:rsidR="008D0ACB" w:rsidRPr="00AE41DC" w:rsidRDefault="009D358C" w:rsidP="00F406E8">
      <w:pPr>
        <w:pStyle w:val="PNUMrefernciasbibliogrficas"/>
        <w:outlineLvl w:val="0"/>
        <w:rPr>
          <w:lang w:val="pt-PT" w:eastAsia="it-IT"/>
        </w:rPr>
      </w:pPr>
      <w:r w:rsidRPr="00AE41DC">
        <w:rPr>
          <w:lang w:val="pt-PT" w:eastAsia="it-IT"/>
        </w:rPr>
        <w:t>Comunicação em Congresso</w:t>
      </w:r>
    </w:p>
    <w:p w14:paraId="3B18FF21" w14:textId="440E8D1B" w:rsidR="008F48C6" w:rsidRDefault="009D358C" w:rsidP="009D358C">
      <w:pPr>
        <w:pStyle w:val="PNUMrefernciasbibliogrficas"/>
        <w:rPr>
          <w:lang w:val="en-GB" w:eastAsia="it-IT"/>
        </w:rPr>
      </w:pPr>
      <w:r w:rsidRPr="00AE41DC">
        <w:rPr>
          <w:lang w:val="pt-PT" w:eastAsia="it-IT"/>
        </w:rPr>
        <w:t xml:space="preserve">Pinho, P., Cruz S., Oliveira, V., Sousa, S. </w:t>
      </w:r>
      <w:r w:rsidR="007A0308" w:rsidRPr="00AE41DC">
        <w:rPr>
          <w:lang w:val="pt-PT" w:eastAsia="it-IT"/>
        </w:rPr>
        <w:t>e</w:t>
      </w:r>
      <w:r w:rsidRPr="00AE41DC">
        <w:rPr>
          <w:lang w:val="pt-PT" w:eastAsia="it-IT"/>
        </w:rPr>
        <w:t xml:space="preserve"> Martins, A. (2010, Maio). </w:t>
      </w:r>
      <w:r w:rsidRPr="00AE41DC">
        <w:rPr>
          <w:i/>
          <w:lang w:val="en-GB" w:eastAsia="it-IT"/>
        </w:rPr>
        <w:t>A resilient perspective in the evaluation of land-use policies</w:t>
      </w:r>
      <w:r w:rsidRPr="00AE41DC">
        <w:rPr>
          <w:lang w:val="en-GB" w:eastAsia="it-IT"/>
        </w:rPr>
        <w:t xml:space="preserve">. </w:t>
      </w:r>
      <w:r w:rsidR="007A0308" w:rsidRPr="00AE41DC">
        <w:rPr>
          <w:lang w:val="en-GB" w:eastAsia="it-IT"/>
        </w:rPr>
        <w:t>Artigo</w:t>
      </w:r>
      <w:r w:rsidRPr="00AE41DC">
        <w:rPr>
          <w:lang w:val="en-GB" w:eastAsia="it-IT"/>
        </w:rPr>
        <w:t xml:space="preserve"> </w:t>
      </w:r>
      <w:r w:rsidR="007A0308" w:rsidRPr="00AE41DC">
        <w:rPr>
          <w:lang w:val="en-GB" w:eastAsia="it-IT"/>
        </w:rPr>
        <w:t xml:space="preserve">apresentado em </w:t>
      </w:r>
      <w:r w:rsidRPr="00AE41DC">
        <w:rPr>
          <w:lang w:val="en-GB" w:eastAsia="it-IT"/>
        </w:rPr>
        <w:t>CITTA 10th Annual Conference of Planning Research, FEUP, Porto, Portugal.</w:t>
      </w:r>
      <w:r w:rsidR="008F48C6" w:rsidRPr="00AE41DC">
        <w:rPr>
          <w:lang w:val="en-GB" w:eastAsia="it-IT"/>
        </w:rPr>
        <w:t xml:space="preserve"> </w:t>
      </w:r>
    </w:p>
    <w:p w14:paraId="4F442F8E" w14:textId="77777777" w:rsidR="004C03EF" w:rsidRDefault="004C03EF" w:rsidP="009D358C">
      <w:pPr>
        <w:pStyle w:val="PNUMrefernciasbibliogrficas"/>
        <w:rPr>
          <w:lang w:val="en-GB" w:eastAsia="it-IT"/>
        </w:rPr>
      </w:pPr>
    </w:p>
    <w:p w14:paraId="05E12B4A" w14:textId="77777777" w:rsidR="004C03EF" w:rsidRDefault="004C03EF" w:rsidP="009D358C">
      <w:pPr>
        <w:pStyle w:val="PNUMrefernciasbibliogrficas"/>
        <w:rPr>
          <w:lang w:val="en-GB" w:eastAsia="it-IT"/>
        </w:rPr>
      </w:pPr>
    </w:p>
    <w:p w14:paraId="2A465B0D" w14:textId="77777777" w:rsidR="004C03EF" w:rsidRDefault="004C03EF" w:rsidP="009D358C">
      <w:pPr>
        <w:pStyle w:val="PNUMrefernciasbibliogrficas"/>
        <w:rPr>
          <w:lang w:val="en-GB" w:eastAsia="it-IT"/>
        </w:rPr>
      </w:pPr>
    </w:p>
    <w:p w14:paraId="240130FE" w14:textId="77777777" w:rsidR="004C03EF" w:rsidRDefault="004C03EF" w:rsidP="009D358C">
      <w:pPr>
        <w:pStyle w:val="PNUMrefernciasbibliogrficas"/>
        <w:rPr>
          <w:lang w:val="en-GB" w:eastAsia="it-IT"/>
        </w:rPr>
      </w:pPr>
    </w:p>
    <w:p w14:paraId="5CC153AB" w14:textId="77777777" w:rsidR="004C03EF" w:rsidRDefault="004C03EF" w:rsidP="009D358C">
      <w:pPr>
        <w:pStyle w:val="PNUMrefernciasbibliogrficas"/>
        <w:rPr>
          <w:lang w:val="en-GB" w:eastAsia="it-IT"/>
        </w:rPr>
      </w:pPr>
    </w:p>
    <w:p w14:paraId="2A27240C" w14:textId="4CFD00D3" w:rsidR="004C03EF" w:rsidRPr="00C23E82" w:rsidRDefault="004C03EF" w:rsidP="00C23E82">
      <w:pPr>
        <w:pStyle w:val="PNUMttulo3"/>
      </w:pPr>
      <w:r w:rsidRPr="00C23E82">
        <w:t xml:space="preserve"> </w:t>
      </w:r>
    </w:p>
    <w:sectPr w:rsidR="004C03EF" w:rsidRPr="00C23E82" w:rsidSect="00EE536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0" w:h="16840"/>
      <w:pgMar w:top="1701" w:right="1701" w:bottom="1418" w:left="1701" w:header="70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D1A68" w14:textId="77777777" w:rsidR="00822897" w:rsidRDefault="00822897">
      <w:r>
        <w:separator/>
      </w:r>
    </w:p>
  </w:endnote>
  <w:endnote w:type="continuationSeparator" w:id="0">
    <w:p w14:paraId="3E262A65" w14:textId="77777777" w:rsidR="00822897" w:rsidRDefault="0082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Std Book">
    <w:altName w:val="Superclarendon Black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3F9B" w14:textId="77777777" w:rsidR="008D0ACB" w:rsidRDefault="008D0ACB" w:rsidP="00E25A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0A067B" w14:textId="77777777" w:rsidR="008D0ACB" w:rsidRDefault="008D0ACB" w:rsidP="008D0A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B47EB" w14:textId="77777777" w:rsidR="00E25A89" w:rsidRDefault="00E25A89" w:rsidP="00E71C26">
    <w:pPr>
      <w:pStyle w:val="PNUMresumo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4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2E583B" w14:textId="77777777" w:rsidR="008D0ACB" w:rsidRDefault="008D0ACB" w:rsidP="00E71C26">
    <w:pPr>
      <w:pStyle w:val="PNUMresum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810B5" w14:textId="77777777" w:rsidR="00E25A89" w:rsidRDefault="00E25A89" w:rsidP="00E71C26">
    <w:pPr>
      <w:pStyle w:val="PNUMresumo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4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6ED0B4" w14:textId="77777777" w:rsidR="00E25A89" w:rsidRDefault="00E25A89" w:rsidP="00E25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73336" w14:textId="77777777" w:rsidR="00822897" w:rsidRDefault="00822897">
      <w:r>
        <w:separator/>
      </w:r>
    </w:p>
  </w:footnote>
  <w:footnote w:type="continuationSeparator" w:id="0">
    <w:p w14:paraId="6DFD4A49" w14:textId="77777777" w:rsidR="00822897" w:rsidRDefault="00822897">
      <w:r>
        <w:continuationSeparator/>
      </w:r>
    </w:p>
  </w:footnote>
  <w:footnote w:id="1">
    <w:p w14:paraId="657F65BD" w14:textId="7592F99B" w:rsidR="000F2DC7" w:rsidRPr="00BB3E86" w:rsidRDefault="000F2DC7" w:rsidP="00E440B1">
      <w:pPr>
        <w:pStyle w:val="PNUMfootnotes"/>
        <w:tabs>
          <w:tab w:val="right" w:pos="8498"/>
        </w:tabs>
        <w:rPr>
          <w:lang w:val="pt-PT"/>
        </w:rPr>
      </w:pPr>
      <w:r>
        <w:rPr>
          <w:rStyle w:val="FootnoteReference"/>
        </w:rPr>
        <w:footnoteRef/>
      </w:r>
      <w:r w:rsidRPr="00BB3E86">
        <w:rPr>
          <w:lang w:val="pt-PT"/>
        </w:rPr>
        <w:t xml:space="preserve"> </w:t>
      </w:r>
      <w:r w:rsidRPr="00BB3E86">
        <w:rPr>
          <w:i/>
          <w:lang w:val="pt-PT"/>
        </w:rPr>
        <w:t>Footnotes</w:t>
      </w:r>
      <w:r w:rsidRPr="00BB3E86">
        <w:rPr>
          <w:lang w:val="pt-PT"/>
        </w:rPr>
        <w:t xml:space="preserve"> - utilizar o estilo </w:t>
      </w:r>
      <w:proofErr w:type="spellStart"/>
      <w:r w:rsidRPr="00BB3E86">
        <w:rPr>
          <w:lang w:val="pt-PT"/>
        </w:rPr>
        <w:t>PNUM_footnotes</w:t>
      </w:r>
      <w:proofErr w:type="spellEnd"/>
      <w:r w:rsidRPr="00BB3E86">
        <w:rPr>
          <w:lang w:val="pt-PT"/>
        </w:rPr>
        <w:t xml:space="preserve"> (</w:t>
      </w:r>
      <w:proofErr w:type="spellStart"/>
      <w:r w:rsidRPr="00BB3E86">
        <w:rPr>
          <w:lang w:val="pt-PT"/>
        </w:rPr>
        <w:t>garamond</w:t>
      </w:r>
      <w:proofErr w:type="spellEnd"/>
      <w:r w:rsidRPr="00BB3E86">
        <w:rPr>
          <w:lang w:val="pt-PT"/>
        </w:rPr>
        <w:t xml:space="preserve">, 8 </w:t>
      </w:r>
      <w:proofErr w:type="spellStart"/>
      <w:r w:rsidRPr="00BB3E86">
        <w:rPr>
          <w:lang w:val="pt-PT"/>
        </w:rPr>
        <w:t>pts</w:t>
      </w:r>
      <w:proofErr w:type="spellEnd"/>
      <w:r w:rsidRPr="00BB3E86">
        <w:rPr>
          <w:lang w:val="pt-PT"/>
        </w:rPr>
        <w:t>, texto justificado).</w:t>
      </w:r>
      <w:r w:rsidR="00E440B1">
        <w:rPr>
          <w:lang w:val="pt-PT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202B0" w14:textId="008CCBCD" w:rsidR="006A04D4" w:rsidRDefault="006A04D4" w:rsidP="00E71C26">
    <w:pPr>
      <w:pStyle w:val="PNUMresumo"/>
    </w:pPr>
    <w:r>
      <w:t>PNUM</w:t>
    </w:r>
    <w:r w:rsidR="00455BBC">
      <w:t>2018</w:t>
    </w:r>
    <w:r>
      <w:t xml:space="preserve">: </w:t>
    </w:r>
    <w:r w:rsidRPr="00F406E8">
      <w:t>A Produção do Território: Formas, Processos, Desígnios</w:t>
    </w:r>
    <w:r w:rsidR="00A32A75">
      <w:t>.</w:t>
    </w:r>
  </w:p>
  <w:p w14:paraId="2335858E" w14:textId="4DECAA41" w:rsidR="00F406E8" w:rsidRDefault="00AA629E" w:rsidP="00E71C26">
    <w:pPr>
      <w:pStyle w:val="PNUMresumo"/>
    </w:pPr>
    <w:r>
      <w:t xml:space="preserve">Título. Subtítulo. Nome do 1º Autor </w:t>
    </w:r>
    <w:proofErr w:type="spellStart"/>
    <w:r>
      <w:t>et</w:t>
    </w:r>
    <w:proofErr w:type="spellEnd"/>
    <w:r>
      <w:t xml:space="preserve"> al</w:t>
    </w:r>
  </w:p>
  <w:p w14:paraId="66EEEC7A" w14:textId="77777777" w:rsidR="00EE536F" w:rsidRDefault="00EE536F" w:rsidP="00E71C26">
    <w:pPr>
      <w:pStyle w:val="PNUMresumo"/>
    </w:pPr>
  </w:p>
  <w:p w14:paraId="57516F34" w14:textId="77777777" w:rsidR="00F406E8" w:rsidRDefault="00F406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11429" w14:textId="24B914B7" w:rsidR="00463B4B" w:rsidRDefault="00001328">
    <w:pPr>
      <w:pStyle w:val="Header"/>
    </w:pPr>
    <w:r>
      <w:rPr>
        <w:noProof/>
        <w:lang w:val="pt-PT" w:eastAsia="pt-PT"/>
      </w:rPr>
      <w:drawing>
        <wp:inline distT="0" distB="0" distL="0" distR="0" wp14:anchorId="550615CE" wp14:editId="72C9045B">
          <wp:extent cx="698500" cy="698500"/>
          <wp:effectExtent l="0" t="0" r="12700" b="12700"/>
          <wp:docPr id="2" name="Picture 2" descr="pnu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u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5D4A0" w14:textId="77777777" w:rsidR="00E440B1" w:rsidRDefault="00E440B1">
    <w:pPr>
      <w:pStyle w:val="Header"/>
    </w:pPr>
  </w:p>
  <w:p w14:paraId="3605E3C9" w14:textId="0D1AF20B" w:rsidR="007A0308" w:rsidRDefault="00463B4B" w:rsidP="00E71C26">
    <w:pPr>
      <w:pStyle w:val="PNUMresumo"/>
    </w:pPr>
    <w:r w:rsidRPr="00F406E8">
      <w:t>A Produção do Território: Formas, Processos, Desígnios</w:t>
    </w:r>
  </w:p>
  <w:p w14:paraId="2B04255F" w14:textId="77777777" w:rsidR="00E440B1" w:rsidRDefault="00E440B1" w:rsidP="00E71C26">
    <w:pPr>
      <w:pStyle w:val="PNUMresumo"/>
    </w:pPr>
  </w:p>
  <w:p w14:paraId="66A29CF9" w14:textId="77777777" w:rsidR="00E440B1" w:rsidRPr="00F406E8" w:rsidRDefault="00E440B1" w:rsidP="00E71C26">
    <w:pPr>
      <w:pStyle w:val="PNUMresumo"/>
    </w:pPr>
  </w:p>
  <w:p w14:paraId="4DF867D2" w14:textId="77777777" w:rsidR="00463B4B" w:rsidRDefault="00463B4B" w:rsidP="00F158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D4A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F32E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01A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BDE4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A789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BEC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6A85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668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AA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102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066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5A1EE1"/>
    <w:multiLevelType w:val="hybridMultilevel"/>
    <w:tmpl w:val="8898CD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665BF"/>
    <w:multiLevelType w:val="hybridMultilevel"/>
    <w:tmpl w:val="224AC5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24CD"/>
    <w:multiLevelType w:val="hybridMultilevel"/>
    <w:tmpl w:val="1D9C335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B7EF9"/>
    <w:multiLevelType w:val="hybridMultilevel"/>
    <w:tmpl w:val="E5A20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F752E"/>
    <w:multiLevelType w:val="hybridMultilevel"/>
    <w:tmpl w:val="76669E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540B"/>
    <w:multiLevelType w:val="hybridMultilevel"/>
    <w:tmpl w:val="2A6CB992"/>
    <w:lvl w:ilvl="0" w:tplc="7450ACF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i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4214D"/>
    <w:multiLevelType w:val="hybridMultilevel"/>
    <w:tmpl w:val="84449B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275A9"/>
    <w:multiLevelType w:val="hybridMultilevel"/>
    <w:tmpl w:val="4628BC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732CB"/>
    <w:multiLevelType w:val="hybridMultilevel"/>
    <w:tmpl w:val="A9081A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11"/>
  </w:num>
  <w:num w:numId="18">
    <w:abstractNumId w:val="13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activeWritingStyle w:appName="MSWord" w:lang="it-IT" w:vendorID="3" w:dllVersion="517" w:checkStyle="1"/>
  <w:activeWritingStyle w:appName="MSWord" w:lang="pt-PT" w:vendorID="75" w:dllVersion="513" w:checkStyle="1"/>
  <w:activeWritingStyle w:appName="MSWord" w:lang="pt-PT" w:vendorID="13" w:dllVersion="513" w:checkStyle="1"/>
  <w:proofState w:spelling="clean" w:grammar="clean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A"/>
    <w:rsid w:val="00001328"/>
    <w:rsid w:val="00005891"/>
    <w:rsid w:val="000343FA"/>
    <w:rsid w:val="00035553"/>
    <w:rsid w:val="00054D7F"/>
    <w:rsid w:val="00056807"/>
    <w:rsid w:val="00067C47"/>
    <w:rsid w:val="000A5AE0"/>
    <w:rsid w:val="000A715B"/>
    <w:rsid w:val="000E1568"/>
    <w:rsid w:val="000F2DC7"/>
    <w:rsid w:val="000F6BAF"/>
    <w:rsid w:val="00124BE4"/>
    <w:rsid w:val="00143F7C"/>
    <w:rsid w:val="001A2ABB"/>
    <w:rsid w:val="001A2F52"/>
    <w:rsid w:val="001A3273"/>
    <w:rsid w:val="001C09A8"/>
    <w:rsid w:val="001D2BCD"/>
    <w:rsid w:val="001D581D"/>
    <w:rsid w:val="001E737A"/>
    <w:rsid w:val="001F515C"/>
    <w:rsid w:val="00201CAE"/>
    <w:rsid w:val="002131D8"/>
    <w:rsid w:val="00243936"/>
    <w:rsid w:val="002820C8"/>
    <w:rsid w:val="00290058"/>
    <w:rsid w:val="002B0FE2"/>
    <w:rsid w:val="002B4FB2"/>
    <w:rsid w:val="002D0C74"/>
    <w:rsid w:val="002E4697"/>
    <w:rsid w:val="002F158A"/>
    <w:rsid w:val="002F770F"/>
    <w:rsid w:val="003324DF"/>
    <w:rsid w:val="00393BEA"/>
    <w:rsid w:val="003A4798"/>
    <w:rsid w:val="003B59E6"/>
    <w:rsid w:val="003F0B9A"/>
    <w:rsid w:val="003F1611"/>
    <w:rsid w:val="00415291"/>
    <w:rsid w:val="00422191"/>
    <w:rsid w:val="00425E34"/>
    <w:rsid w:val="0042772F"/>
    <w:rsid w:val="004508D6"/>
    <w:rsid w:val="00450A02"/>
    <w:rsid w:val="00455BBC"/>
    <w:rsid w:val="00456581"/>
    <w:rsid w:val="00463B4B"/>
    <w:rsid w:val="0047346F"/>
    <w:rsid w:val="004977C2"/>
    <w:rsid w:val="004A6816"/>
    <w:rsid w:val="004C03EF"/>
    <w:rsid w:val="004D72BA"/>
    <w:rsid w:val="004E556D"/>
    <w:rsid w:val="004F5992"/>
    <w:rsid w:val="00501B0F"/>
    <w:rsid w:val="0052627A"/>
    <w:rsid w:val="00533576"/>
    <w:rsid w:val="00535F22"/>
    <w:rsid w:val="0055705F"/>
    <w:rsid w:val="00563B7D"/>
    <w:rsid w:val="00571926"/>
    <w:rsid w:val="005813F2"/>
    <w:rsid w:val="005959F8"/>
    <w:rsid w:val="0059752A"/>
    <w:rsid w:val="005B1843"/>
    <w:rsid w:val="005B19FD"/>
    <w:rsid w:val="005C110F"/>
    <w:rsid w:val="005E2DB2"/>
    <w:rsid w:val="005E6CAD"/>
    <w:rsid w:val="005F3C0E"/>
    <w:rsid w:val="00600560"/>
    <w:rsid w:val="00616D0A"/>
    <w:rsid w:val="00644BCE"/>
    <w:rsid w:val="00655D78"/>
    <w:rsid w:val="0065754F"/>
    <w:rsid w:val="00657C78"/>
    <w:rsid w:val="00660D33"/>
    <w:rsid w:val="006753BA"/>
    <w:rsid w:val="00692682"/>
    <w:rsid w:val="006944EC"/>
    <w:rsid w:val="006A04D4"/>
    <w:rsid w:val="006B1DAC"/>
    <w:rsid w:val="006B2EB1"/>
    <w:rsid w:val="006B6231"/>
    <w:rsid w:val="00746EEC"/>
    <w:rsid w:val="00753740"/>
    <w:rsid w:val="00783B64"/>
    <w:rsid w:val="007872A1"/>
    <w:rsid w:val="0079104A"/>
    <w:rsid w:val="007960E6"/>
    <w:rsid w:val="007A0308"/>
    <w:rsid w:val="007B15AD"/>
    <w:rsid w:val="007B7615"/>
    <w:rsid w:val="007D2EDA"/>
    <w:rsid w:val="007D6E37"/>
    <w:rsid w:val="00804634"/>
    <w:rsid w:val="008055C0"/>
    <w:rsid w:val="00816A16"/>
    <w:rsid w:val="00822897"/>
    <w:rsid w:val="00837BBD"/>
    <w:rsid w:val="008671AE"/>
    <w:rsid w:val="00892FC3"/>
    <w:rsid w:val="008936C4"/>
    <w:rsid w:val="008A6215"/>
    <w:rsid w:val="008C43A2"/>
    <w:rsid w:val="008D0ACB"/>
    <w:rsid w:val="008F48C6"/>
    <w:rsid w:val="009128C9"/>
    <w:rsid w:val="00912B15"/>
    <w:rsid w:val="009136A5"/>
    <w:rsid w:val="00916121"/>
    <w:rsid w:val="009274FF"/>
    <w:rsid w:val="0093022D"/>
    <w:rsid w:val="0093144A"/>
    <w:rsid w:val="00941758"/>
    <w:rsid w:val="00962C2B"/>
    <w:rsid w:val="00964E50"/>
    <w:rsid w:val="00973DA9"/>
    <w:rsid w:val="00986384"/>
    <w:rsid w:val="00992F7F"/>
    <w:rsid w:val="009B2E84"/>
    <w:rsid w:val="009B56D3"/>
    <w:rsid w:val="009D358C"/>
    <w:rsid w:val="009F6F3E"/>
    <w:rsid w:val="00A05D6A"/>
    <w:rsid w:val="00A210DB"/>
    <w:rsid w:val="00A219BB"/>
    <w:rsid w:val="00A32A75"/>
    <w:rsid w:val="00A60C29"/>
    <w:rsid w:val="00A62FB5"/>
    <w:rsid w:val="00A84950"/>
    <w:rsid w:val="00AA477E"/>
    <w:rsid w:val="00AA629E"/>
    <w:rsid w:val="00AD7410"/>
    <w:rsid w:val="00AE1A67"/>
    <w:rsid w:val="00AE3FD1"/>
    <w:rsid w:val="00AE41DC"/>
    <w:rsid w:val="00AF0A59"/>
    <w:rsid w:val="00B273B2"/>
    <w:rsid w:val="00B3445B"/>
    <w:rsid w:val="00B41FA8"/>
    <w:rsid w:val="00B436E6"/>
    <w:rsid w:val="00B50566"/>
    <w:rsid w:val="00B9547C"/>
    <w:rsid w:val="00B958E5"/>
    <w:rsid w:val="00BB1D0B"/>
    <w:rsid w:val="00BB3E86"/>
    <w:rsid w:val="00BC3ADC"/>
    <w:rsid w:val="00BE03AF"/>
    <w:rsid w:val="00BF05B4"/>
    <w:rsid w:val="00C23E82"/>
    <w:rsid w:val="00C3284F"/>
    <w:rsid w:val="00C57F68"/>
    <w:rsid w:val="00C84070"/>
    <w:rsid w:val="00C876AF"/>
    <w:rsid w:val="00C90FCC"/>
    <w:rsid w:val="00CB456B"/>
    <w:rsid w:val="00CC65EF"/>
    <w:rsid w:val="00D0356D"/>
    <w:rsid w:val="00D26248"/>
    <w:rsid w:val="00D41E0F"/>
    <w:rsid w:val="00D45329"/>
    <w:rsid w:val="00D506B5"/>
    <w:rsid w:val="00DA59A9"/>
    <w:rsid w:val="00DC5612"/>
    <w:rsid w:val="00DD3DA4"/>
    <w:rsid w:val="00DE2E7D"/>
    <w:rsid w:val="00DF3194"/>
    <w:rsid w:val="00DF3B68"/>
    <w:rsid w:val="00E0495B"/>
    <w:rsid w:val="00E25A89"/>
    <w:rsid w:val="00E440B1"/>
    <w:rsid w:val="00E53ABF"/>
    <w:rsid w:val="00E62FBE"/>
    <w:rsid w:val="00E6404A"/>
    <w:rsid w:val="00E71C26"/>
    <w:rsid w:val="00E81E87"/>
    <w:rsid w:val="00E9310B"/>
    <w:rsid w:val="00E97466"/>
    <w:rsid w:val="00E97745"/>
    <w:rsid w:val="00EC47E7"/>
    <w:rsid w:val="00ED4522"/>
    <w:rsid w:val="00EE536F"/>
    <w:rsid w:val="00EE5A68"/>
    <w:rsid w:val="00EF15D7"/>
    <w:rsid w:val="00F158B7"/>
    <w:rsid w:val="00F406E8"/>
    <w:rsid w:val="00F50E9E"/>
    <w:rsid w:val="00F614C5"/>
    <w:rsid w:val="00F663EC"/>
    <w:rsid w:val="00F75038"/>
    <w:rsid w:val="00FB6B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4E949F"/>
  <w14:defaultImageDpi w14:val="300"/>
  <w15:docId w15:val="{CF4DD10D-451D-4F1F-A42F-B11A0CD4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79B8"/>
    <w:rPr>
      <w:rFonts w:ascii="Bodoni Std Book" w:eastAsia="MS Mincho" w:hAnsi="Bodoni Std Book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7B15A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42138C"/>
  </w:style>
  <w:style w:type="character" w:customStyle="1" w:styleId="EndnoteTextChar">
    <w:name w:val="Endnote Text Char"/>
    <w:link w:val="EndnoteText"/>
    <w:rsid w:val="0042138C"/>
    <w:rPr>
      <w:rFonts w:ascii="Bodoni Std Book" w:eastAsia="MS Mincho" w:hAnsi="Bodoni Std Book"/>
      <w:sz w:val="24"/>
      <w:szCs w:val="24"/>
      <w:lang w:val="en-US" w:eastAsia="en-US"/>
    </w:rPr>
  </w:style>
  <w:style w:type="character" w:styleId="EndnoteReference">
    <w:name w:val="endnote reference"/>
    <w:rsid w:val="0042138C"/>
    <w:rPr>
      <w:vertAlign w:val="superscript"/>
    </w:rPr>
  </w:style>
  <w:style w:type="paragraph" w:customStyle="1" w:styleId="PNUMttulo1">
    <w:name w:val="PNUM_título1"/>
    <w:basedOn w:val="Normal"/>
    <w:link w:val="PNUMttulo1Char"/>
    <w:qFormat/>
    <w:rsid w:val="00E71C2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auto"/>
    </w:pPr>
    <w:rPr>
      <w:rFonts w:ascii="Garamond" w:eastAsia="Cambria" w:hAnsi="Garamond"/>
      <w:b/>
      <w:color w:val="000000"/>
      <w:sz w:val="28"/>
      <w:szCs w:val="21"/>
      <w:lang w:val="it-IT" w:eastAsia="it-IT"/>
    </w:rPr>
  </w:style>
  <w:style w:type="paragraph" w:customStyle="1" w:styleId="PNUMautores">
    <w:name w:val="PNUM_autor(es)"/>
    <w:basedOn w:val="Normal"/>
    <w:qFormat/>
    <w:rsid w:val="004C03EF"/>
    <w:pPr>
      <w:spacing w:line="300" w:lineRule="auto"/>
    </w:pPr>
    <w:rPr>
      <w:rFonts w:ascii="Garamond" w:eastAsia="Cambria" w:hAnsi="Garamond"/>
      <w:color w:val="000000"/>
      <w:sz w:val="20"/>
      <w:szCs w:val="21"/>
      <w:lang w:val="it-IT" w:eastAsia="it-IT"/>
    </w:rPr>
  </w:style>
  <w:style w:type="paragraph" w:customStyle="1" w:styleId="PNUMresumo">
    <w:name w:val="PNUM_resumo"/>
    <w:basedOn w:val="Normal"/>
    <w:autoRedefine/>
    <w:qFormat/>
    <w:rsid w:val="00E71C26"/>
    <w:pPr>
      <w:spacing w:line="300" w:lineRule="auto"/>
      <w:jc w:val="both"/>
    </w:pPr>
    <w:rPr>
      <w:rFonts w:ascii="Garamond" w:eastAsia="Cambria" w:hAnsi="Garamond"/>
      <w:color w:val="000000"/>
      <w:sz w:val="20"/>
      <w:szCs w:val="21"/>
      <w:lang w:val="pt-PT" w:eastAsia="it-IT"/>
    </w:rPr>
  </w:style>
  <w:style w:type="paragraph" w:customStyle="1" w:styleId="PNUMttulo2">
    <w:name w:val="PNUM_título2"/>
    <w:basedOn w:val="Normal"/>
    <w:qFormat/>
    <w:rsid w:val="00E71C26"/>
    <w:pPr>
      <w:spacing w:line="300" w:lineRule="auto"/>
    </w:pPr>
    <w:rPr>
      <w:rFonts w:ascii="Garamond" w:eastAsia="Cambria" w:hAnsi="Garamond"/>
      <w:b/>
      <w:color w:val="000000"/>
      <w:sz w:val="22"/>
      <w:szCs w:val="21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9E3"/>
  </w:style>
  <w:style w:type="character" w:customStyle="1" w:styleId="FootnoteTextChar">
    <w:name w:val="Footnote Text Char"/>
    <w:link w:val="FootnoteText"/>
    <w:uiPriority w:val="99"/>
    <w:semiHidden/>
    <w:rsid w:val="00E339E3"/>
    <w:rPr>
      <w:rFonts w:ascii="Bodoni Std Book" w:eastAsia="MS Mincho" w:hAnsi="Bodoni Std Book"/>
      <w:sz w:val="24"/>
      <w:szCs w:val="24"/>
      <w:lang w:val="en-US" w:eastAsia="en-US"/>
    </w:rPr>
  </w:style>
  <w:style w:type="character" w:styleId="FootnoteReference">
    <w:name w:val="footnote reference"/>
    <w:uiPriority w:val="99"/>
    <w:semiHidden/>
    <w:unhideWhenUsed/>
    <w:rsid w:val="00E339E3"/>
    <w:rPr>
      <w:vertAlign w:val="superscript"/>
    </w:rPr>
  </w:style>
  <w:style w:type="paragraph" w:customStyle="1" w:styleId="PNUMfootnotes">
    <w:name w:val="PNUM_footnotes"/>
    <w:basedOn w:val="FootnoteText"/>
    <w:qFormat/>
    <w:rsid w:val="004C03EF"/>
    <w:pPr>
      <w:spacing w:line="300" w:lineRule="auto"/>
      <w:jc w:val="both"/>
    </w:pPr>
    <w:rPr>
      <w:rFonts w:ascii="Garamond" w:hAnsi="Garamond"/>
      <w:sz w:val="16"/>
    </w:rPr>
  </w:style>
  <w:style w:type="paragraph" w:customStyle="1" w:styleId="PNUMcorpodetextoartigo">
    <w:name w:val="PNUM_corpo de texto artigo"/>
    <w:basedOn w:val="Normal"/>
    <w:link w:val="PNUMcorpodetextoartigoChar"/>
    <w:qFormat/>
    <w:rsid w:val="00E71C26"/>
    <w:pPr>
      <w:spacing w:line="300" w:lineRule="auto"/>
      <w:jc w:val="both"/>
    </w:pPr>
    <w:rPr>
      <w:rFonts w:ascii="Garamond" w:hAnsi="Garamond"/>
      <w:sz w:val="22"/>
    </w:rPr>
  </w:style>
  <w:style w:type="paragraph" w:customStyle="1" w:styleId="PNUMttulo3">
    <w:name w:val="PNUM_título3"/>
    <w:basedOn w:val="PNUMcorpodetextoartigo"/>
    <w:qFormat/>
    <w:rsid w:val="00C23E82"/>
    <w:rPr>
      <w:i/>
      <w:lang w:val="it-IT" w:eastAsia="it-IT"/>
    </w:rPr>
  </w:style>
  <w:style w:type="paragraph" w:customStyle="1" w:styleId="PNUMtextotabela">
    <w:name w:val="PNUM_texto tabela"/>
    <w:basedOn w:val="PNUMlegendatabela"/>
    <w:qFormat/>
    <w:rsid w:val="00393BEA"/>
    <w:rPr>
      <w:lang w:val="en-GB"/>
    </w:rPr>
  </w:style>
  <w:style w:type="paragraph" w:customStyle="1" w:styleId="PNUMrefernciasbibliogrficas">
    <w:name w:val="PNUM_referências bibliográficas"/>
    <w:basedOn w:val="PNUMcorpodetextoartigo"/>
    <w:qFormat/>
    <w:rsid w:val="000F2DC7"/>
    <w:rPr>
      <w:sz w:val="20"/>
    </w:rPr>
  </w:style>
  <w:style w:type="paragraph" w:customStyle="1" w:styleId="PNUMlegendatabela">
    <w:name w:val="PNUM_legenda tabela"/>
    <w:basedOn w:val="PNUMcorpodetextoartigo"/>
    <w:qFormat/>
    <w:rsid w:val="00E71C26"/>
    <w:pPr>
      <w:jc w:val="center"/>
    </w:pPr>
    <w:rPr>
      <w:sz w:val="18"/>
    </w:rPr>
  </w:style>
  <w:style w:type="paragraph" w:customStyle="1" w:styleId="PNUMttulotabela">
    <w:name w:val="PNUM_título tabela"/>
    <w:basedOn w:val="PNUMtextotabela"/>
    <w:qFormat/>
    <w:rsid w:val="00E71C26"/>
    <w:rPr>
      <w:b/>
    </w:rPr>
  </w:style>
  <w:style w:type="paragraph" w:customStyle="1" w:styleId="PNUMdadosadicionaisautor">
    <w:name w:val="PNUM_dados adicionais autor"/>
    <w:basedOn w:val="PNUMautores"/>
    <w:qFormat/>
    <w:rsid w:val="00E71C26"/>
    <w:rPr>
      <w:i/>
      <w:szCs w:val="18"/>
      <w:lang w:val="en-GB"/>
    </w:rPr>
  </w:style>
  <w:style w:type="paragraph" w:customStyle="1" w:styleId="PNUMlegendafigura">
    <w:name w:val="PNUM_legenda figura"/>
    <w:basedOn w:val="Normal"/>
    <w:qFormat/>
    <w:rsid w:val="00C23E82"/>
    <w:pPr>
      <w:spacing w:line="300" w:lineRule="auto"/>
      <w:jc w:val="both"/>
    </w:pPr>
    <w:rPr>
      <w:rFonts w:ascii="Garamond" w:hAnsi="Garamond"/>
      <w:sz w:val="18"/>
    </w:rPr>
  </w:style>
  <w:style w:type="character" w:styleId="Hyperlink">
    <w:name w:val="Hyperlink"/>
    <w:rsid w:val="00753740"/>
    <w:rPr>
      <w:color w:val="0000FF"/>
      <w:u w:val="single"/>
    </w:rPr>
  </w:style>
  <w:style w:type="character" w:styleId="FollowedHyperlink">
    <w:name w:val="FollowedHyperlink"/>
    <w:rsid w:val="00962C2B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C876A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C876AF"/>
    <w:rPr>
      <w:rFonts w:ascii="Lucida Grande" w:eastAsia="MS Mincho" w:hAnsi="Lucida Grande" w:cs="Lucida Grande"/>
      <w:sz w:val="24"/>
      <w:szCs w:val="24"/>
      <w:lang w:val="en-US" w:eastAsia="en-US"/>
    </w:rPr>
  </w:style>
  <w:style w:type="paragraph" w:customStyle="1" w:styleId="PNUMagradecimentos">
    <w:name w:val="PNUM_agradecimentos"/>
    <w:basedOn w:val="PNUMcorpodetextoartigo"/>
    <w:link w:val="PNUMagradecimentosChar"/>
    <w:qFormat/>
    <w:rsid w:val="004C03EF"/>
    <w:rPr>
      <w:lang w:val="en-GB" w:eastAsia="it-IT"/>
    </w:rPr>
  </w:style>
  <w:style w:type="paragraph" w:styleId="Header">
    <w:name w:val="header"/>
    <w:basedOn w:val="Normal"/>
    <w:link w:val="HeaderChar"/>
    <w:rsid w:val="009274FF"/>
    <w:pPr>
      <w:tabs>
        <w:tab w:val="center" w:pos="4252"/>
        <w:tab w:val="right" w:pos="8504"/>
      </w:tabs>
    </w:pPr>
  </w:style>
  <w:style w:type="character" w:customStyle="1" w:styleId="PNUMcorpodetextoartigoChar">
    <w:name w:val="PNUM_corpo de texto artigo Char"/>
    <w:link w:val="PNUMcorpodetextoartigo"/>
    <w:rsid w:val="00E71C26"/>
    <w:rPr>
      <w:rFonts w:ascii="Garamond" w:eastAsia="MS Mincho" w:hAnsi="Garamond"/>
      <w:sz w:val="22"/>
      <w:szCs w:val="24"/>
      <w:lang w:val="en-US" w:eastAsia="en-US"/>
    </w:rPr>
  </w:style>
  <w:style w:type="character" w:customStyle="1" w:styleId="PNUMagradecimentosChar">
    <w:name w:val="PNUM_agradecimentos Char"/>
    <w:link w:val="PNUMagradecimentos"/>
    <w:rsid w:val="004C03EF"/>
    <w:rPr>
      <w:rFonts w:ascii="Garamond" w:eastAsia="MS Mincho" w:hAnsi="Garamond"/>
      <w:sz w:val="22"/>
      <w:szCs w:val="24"/>
      <w:lang w:val="en-GB" w:eastAsia="it-IT"/>
    </w:rPr>
  </w:style>
  <w:style w:type="character" w:customStyle="1" w:styleId="HeaderChar">
    <w:name w:val="Header Char"/>
    <w:link w:val="Header"/>
    <w:rsid w:val="009274FF"/>
    <w:rPr>
      <w:rFonts w:ascii="Bodoni Std Book" w:eastAsia="MS Mincho" w:hAnsi="Bodoni Std Book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274F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9274FF"/>
    <w:rPr>
      <w:rFonts w:ascii="Bodoni Std Book" w:eastAsia="MS Mincho" w:hAnsi="Bodoni Std Book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rsid w:val="00AE1A67"/>
    <w:pPr>
      <w:spacing w:before="240" w:after="240"/>
      <w:jc w:val="center"/>
    </w:pPr>
    <w:rPr>
      <w:rFonts w:ascii="Helvetica" w:hAnsi="Helvetica"/>
      <w:sz w:val="18"/>
      <w:szCs w:val="18"/>
      <w:lang w:val="pt-PT"/>
    </w:rPr>
  </w:style>
  <w:style w:type="paragraph" w:customStyle="1" w:styleId="PNUMsubttulo">
    <w:name w:val="PNUM_subtítulo"/>
    <w:basedOn w:val="PNUMttulo1"/>
    <w:link w:val="PNUMsubttuloChar"/>
    <w:qFormat/>
    <w:rsid w:val="00E71C26"/>
    <w:pPr>
      <w:outlineLvl w:val="0"/>
    </w:pPr>
    <w:rPr>
      <w:b w:val="0"/>
      <w:sz w:val="24"/>
      <w:szCs w:val="24"/>
      <w:lang w:val="pt-PT"/>
    </w:rPr>
  </w:style>
  <w:style w:type="paragraph" w:styleId="BalloonText">
    <w:name w:val="Balloon Text"/>
    <w:basedOn w:val="Normal"/>
    <w:link w:val="BalloonTextChar"/>
    <w:rsid w:val="004A6816"/>
    <w:rPr>
      <w:rFonts w:ascii="Segoe UI" w:hAnsi="Segoe UI" w:cs="Segoe UI"/>
      <w:sz w:val="18"/>
      <w:szCs w:val="18"/>
    </w:rPr>
  </w:style>
  <w:style w:type="character" w:customStyle="1" w:styleId="PNUMttulo1Char">
    <w:name w:val="PNUM_título1 Char"/>
    <w:link w:val="PNUMttulo1"/>
    <w:rsid w:val="00E71C26"/>
    <w:rPr>
      <w:rFonts w:ascii="Garamond" w:hAnsi="Garamond"/>
      <w:b/>
      <w:color w:val="000000"/>
      <w:sz w:val="28"/>
      <w:szCs w:val="21"/>
      <w:lang w:val="it-IT" w:eastAsia="it-IT"/>
    </w:rPr>
  </w:style>
  <w:style w:type="character" w:customStyle="1" w:styleId="PNUMsubttuloChar">
    <w:name w:val="PNUM_subtítulo Char"/>
    <w:link w:val="PNUMsubttulo"/>
    <w:rsid w:val="00E71C26"/>
    <w:rPr>
      <w:rFonts w:ascii="Garamond" w:hAnsi="Garamond"/>
      <w:color w:val="000000"/>
      <w:sz w:val="24"/>
      <w:szCs w:val="24"/>
      <w:lang w:eastAsia="it-IT"/>
    </w:rPr>
  </w:style>
  <w:style w:type="character" w:customStyle="1" w:styleId="BalloonTextChar">
    <w:name w:val="Balloon Text Char"/>
    <w:link w:val="BalloonText"/>
    <w:rsid w:val="004A6816"/>
    <w:rPr>
      <w:rFonts w:ascii="Segoe UI" w:eastAsia="MS Mincho" w:hAnsi="Segoe UI" w:cs="Segoe UI"/>
      <w:sz w:val="18"/>
      <w:szCs w:val="18"/>
      <w:lang w:val="en-US" w:eastAsia="en-US"/>
    </w:rPr>
  </w:style>
  <w:style w:type="paragraph" w:styleId="Revision">
    <w:name w:val="Revision"/>
    <w:hidden/>
    <w:rsid w:val="007B15AD"/>
    <w:rPr>
      <w:rFonts w:ascii="Bodoni Std Book" w:eastAsia="MS Mincho" w:hAnsi="Bodoni Std Book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7B15A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PageNumber">
    <w:name w:val="page number"/>
    <w:rsid w:val="00E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D859C-4844-4032-8FDA-4219F814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1031</Words>
  <Characters>5570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cc</Company>
  <LinksUpToDate>false</LinksUpToDate>
  <CharactersWithSpaces>6588</CharactersWithSpaces>
  <SharedDoc>false</SharedDoc>
  <HLinks>
    <vt:vector size="12" baseType="variant">
      <vt:variant>
        <vt:i4>5177466</vt:i4>
      </vt:variant>
      <vt:variant>
        <vt:i4>3</vt:i4>
      </vt:variant>
      <vt:variant>
        <vt:i4>0</vt:i4>
      </vt:variant>
      <vt:variant>
        <vt:i4>5</vt:i4>
      </vt:variant>
      <vt:variant>
        <vt:lpwstr>http://diventos.eventkey.pt/geral/detalheeventos.aspx?cod=107</vt:lpwstr>
      </vt:variant>
      <vt:variant>
        <vt:lpwstr/>
      </vt:variant>
      <vt:variant>
        <vt:i4>524378</vt:i4>
      </vt:variant>
      <vt:variant>
        <vt:i4>8454</vt:i4>
      </vt:variant>
      <vt:variant>
        <vt:i4>1026</vt:i4>
      </vt:variant>
      <vt:variant>
        <vt:i4>1</vt:i4>
      </vt:variant>
      <vt:variant>
        <vt:lpwstr>pnum_logo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Anónimo</cp:lastModifiedBy>
  <cp:revision>8</cp:revision>
  <cp:lastPrinted>2018-04-03T13:46:00Z</cp:lastPrinted>
  <dcterms:created xsi:type="dcterms:W3CDTF">2018-04-06T15:28:00Z</dcterms:created>
  <dcterms:modified xsi:type="dcterms:W3CDTF">2018-04-27T15:36:00Z</dcterms:modified>
</cp:coreProperties>
</file>